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32" w:rsidRPr="001E150E" w:rsidRDefault="003427D3" w:rsidP="00F56013">
      <w:pPr>
        <w:pStyle w:val="Antrat1"/>
        <w:spacing w:before="0"/>
        <w:jc w:val="center"/>
        <w:rPr>
          <w:rFonts w:ascii="Cambria" w:hAnsi="Cambria"/>
          <w:color w:val="auto"/>
          <w:sz w:val="24"/>
          <w:szCs w:val="24"/>
          <w:lang w:val="lt-LT"/>
        </w:rPr>
      </w:pPr>
      <w:r w:rsidRPr="001E150E">
        <w:rPr>
          <w:rFonts w:ascii="Cambria" w:hAnsi="Cambria"/>
          <w:color w:val="auto"/>
          <w:sz w:val="24"/>
          <w:szCs w:val="24"/>
        </w:rPr>
        <w:t>SUTARTIS – SUTIKIMAS SU VAIK</w:t>
      </w:r>
      <w:r w:rsidR="003312E7" w:rsidRPr="001E150E">
        <w:rPr>
          <w:rFonts w:ascii="Cambria" w:hAnsi="Cambria"/>
          <w:color w:val="auto"/>
          <w:sz w:val="24"/>
          <w:szCs w:val="24"/>
          <w:lang w:val="lt-LT"/>
        </w:rPr>
        <w:t>O</w:t>
      </w:r>
      <w:r w:rsidRPr="001E150E">
        <w:rPr>
          <w:rFonts w:ascii="Cambria" w:hAnsi="Cambria"/>
          <w:color w:val="auto"/>
          <w:sz w:val="24"/>
          <w:szCs w:val="24"/>
          <w:lang w:val="lt-LT"/>
        </w:rPr>
        <w:t xml:space="preserve"> TĖVAIS (GLOBĖJAIS), DĖL VAIKO DALYVAVIMO STOVYKLOJE</w:t>
      </w:r>
    </w:p>
    <w:p w:rsidR="003427D3" w:rsidRPr="001E150E" w:rsidRDefault="003427D3" w:rsidP="00C67B6B">
      <w:pPr>
        <w:rPr>
          <w:rFonts w:ascii="Cambria" w:hAnsi="Cambria"/>
          <w:lang w:val="lt-LT"/>
        </w:rPr>
      </w:pPr>
    </w:p>
    <w:p w:rsidR="003427D3" w:rsidRPr="001E150E" w:rsidRDefault="003427D3" w:rsidP="00C67B6B">
      <w:pPr>
        <w:jc w:val="center"/>
        <w:rPr>
          <w:rFonts w:ascii="Cambria" w:hAnsi="Cambria"/>
          <w:lang w:val="lt-LT"/>
        </w:rPr>
      </w:pPr>
      <w:r w:rsidRPr="001E150E">
        <w:rPr>
          <w:rFonts w:ascii="Cambria" w:hAnsi="Cambria"/>
        </w:rPr>
        <w:t>20</w:t>
      </w:r>
      <w:r w:rsidR="006C2EEA">
        <w:rPr>
          <w:rFonts w:ascii="Cambria" w:hAnsi="Cambria"/>
        </w:rPr>
        <w:t>20</w:t>
      </w:r>
      <w:r w:rsidRPr="001E150E">
        <w:rPr>
          <w:rFonts w:ascii="Cambria" w:hAnsi="Cambria"/>
        </w:rPr>
        <w:t xml:space="preserve"> m.  ____________________________ </w:t>
      </w:r>
      <w:proofErr w:type="gramStart"/>
      <w:r w:rsidRPr="001E150E">
        <w:rPr>
          <w:rFonts w:ascii="Cambria" w:hAnsi="Cambria"/>
          <w:lang w:val="lt-LT"/>
        </w:rPr>
        <w:t>mėn</w:t>
      </w:r>
      <w:proofErr w:type="gramEnd"/>
      <w:r w:rsidRPr="001E150E">
        <w:rPr>
          <w:rFonts w:ascii="Cambria" w:hAnsi="Cambria"/>
          <w:lang w:val="lt-LT"/>
        </w:rPr>
        <w:t>. ________ d.</w:t>
      </w:r>
    </w:p>
    <w:p w:rsidR="003427D3" w:rsidRPr="001E150E" w:rsidRDefault="003427D3" w:rsidP="00C67B6B">
      <w:pPr>
        <w:rPr>
          <w:rFonts w:ascii="Cambria" w:hAnsi="Cambria"/>
          <w:lang w:val="lt-LT"/>
        </w:rPr>
      </w:pPr>
    </w:p>
    <w:p w:rsidR="0010319F" w:rsidRPr="001E150E" w:rsidRDefault="003427D3" w:rsidP="00C67B6B">
      <w:pPr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b/>
          <w:lang w:val="lt-LT"/>
        </w:rPr>
        <w:t>Radviliškio rajono visuomenės sveikatos biuras</w:t>
      </w:r>
      <w:r w:rsidRPr="001E150E">
        <w:rPr>
          <w:rFonts w:ascii="Cambria" w:hAnsi="Cambria"/>
          <w:lang w:val="lt-LT"/>
        </w:rPr>
        <w:t xml:space="preserve">, kodas </w:t>
      </w:r>
      <w:r w:rsidR="00D54DDF" w:rsidRPr="001E150E">
        <w:rPr>
          <w:rFonts w:ascii="Cambria" w:hAnsi="Cambria"/>
          <w:lang w:val="lt-LT"/>
        </w:rPr>
        <w:t>302296907</w:t>
      </w:r>
      <w:r w:rsidRPr="001E150E">
        <w:rPr>
          <w:rFonts w:ascii="Cambria" w:hAnsi="Cambria"/>
          <w:lang w:val="lt-LT"/>
        </w:rPr>
        <w:t xml:space="preserve">, Radvilų g. </w:t>
      </w:r>
      <w:r w:rsidRPr="001E150E">
        <w:rPr>
          <w:rFonts w:ascii="Cambria" w:hAnsi="Cambria"/>
        </w:rPr>
        <w:t xml:space="preserve">17, </w:t>
      </w:r>
      <w:r w:rsidRPr="001E150E">
        <w:rPr>
          <w:rFonts w:ascii="Cambria" w:hAnsi="Cambria"/>
          <w:lang w:val="lt-LT"/>
        </w:rPr>
        <w:t xml:space="preserve">Radviliškis, </w:t>
      </w:r>
      <w:proofErr w:type="spellStart"/>
      <w:r w:rsidR="00BD3F77">
        <w:t>atstovaujamas</w:t>
      </w:r>
      <w:proofErr w:type="spellEnd"/>
      <w:r w:rsidR="00BD3F77">
        <w:t xml:space="preserve"> Visuomenės sveikatos </w:t>
      </w:r>
      <w:proofErr w:type="spellStart"/>
      <w:r w:rsidR="00BD3F77">
        <w:t>stiprinimo</w:t>
      </w:r>
      <w:proofErr w:type="spellEnd"/>
      <w:r w:rsidR="00BD3F77">
        <w:t xml:space="preserve"> </w:t>
      </w:r>
      <w:proofErr w:type="spellStart"/>
      <w:r w:rsidR="00BD3F77">
        <w:t>specialistės</w:t>
      </w:r>
      <w:proofErr w:type="spellEnd"/>
      <w:r w:rsidR="00BD3F77">
        <w:t xml:space="preserve"> </w:t>
      </w:r>
      <w:proofErr w:type="spellStart"/>
      <w:r w:rsidR="00BD3F77">
        <w:t>Skaidrės</w:t>
      </w:r>
      <w:proofErr w:type="spellEnd"/>
      <w:r w:rsidR="00BD3F77">
        <w:t xml:space="preserve"> </w:t>
      </w:r>
      <w:proofErr w:type="spellStart"/>
      <w:r w:rsidR="00BD3F77">
        <w:t>Armonienės</w:t>
      </w:r>
      <w:proofErr w:type="spellEnd"/>
      <w:r w:rsidR="00BD3F77">
        <w:t xml:space="preserve"> </w:t>
      </w:r>
      <w:proofErr w:type="spellStart"/>
      <w:r w:rsidR="00BD3F77">
        <w:t>laikinai</w:t>
      </w:r>
      <w:proofErr w:type="spellEnd"/>
      <w:r w:rsidR="00BD3F77">
        <w:t xml:space="preserve"> </w:t>
      </w:r>
      <w:proofErr w:type="spellStart"/>
      <w:r w:rsidR="00BD3F77">
        <w:t>einančios</w:t>
      </w:r>
      <w:proofErr w:type="spellEnd"/>
      <w:r w:rsidR="00BD3F77">
        <w:t xml:space="preserve"> </w:t>
      </w:r>
      <w:proofErr w:type="spellStart"/>
      <w:r w:rsidR="00BD3F77">
        <w:t>direktorės</w:t>
      </w:r>
      <w:proofErr w:type="spellEnd"/>
      <w:r w:rsidR="00BD3F77">
        <w:t xml:space="preserve"> </w:t>
      </w:r>
      <w:proofErr w:type="spellStart"/>
      <w:r w:rsidR="00BD3F77">
        <w:t>pareigas</w:t>
      </w:r>
      <w:proofErr w:type="spellEnd"/>
      <w:r w:rsidR="00BD3F77">
        <w:t xml:space="preserve"> </w:t>
      </w:r>
      <w:proofErr w:type="spellStart"/>
      <w:r w:rsidR="00BD3F77">
        <w:t>pagal</w:t>
      </w:r>
      <w:proofErr w:type="spellEnd"/>
      <w:r w:rsidR="00BD3F77">
        <w:t xml:space="preserve"> Radviliškio rajono </w:t>
      </w:r>
      <w:proofErr w:type="spellStart"/>
      <w:r w:rsidR="00BD3F77">
        <w:t>savivaldybės</w:t>
      </w:r>
      <w:proofErr w:type="spellEnd"/>
      <w:r w:rsidR="00BD3F77">
        <w:t xml:space="preserve"> </w:t>
      </w:r>
      <w:proofErr w:type="spellStart"/>
      <w:r w:rsidR="00BD3F77">
        <w:t>mero</w:t>
      </w:r>
      <w:proofErr w:type="spellEnd"/>
      <w:r w:rsidR="00BD3F77">
        <w:t xml:space="preserve"> 2019 m. </w:t>
      </w:r>
      <w:proofErr w:type="spellStart"/>
      <w:r w:rsidR="00BD3F77">
        <w:t>liepos</w:t>
      </w:r>
      <w:proofErr w:type="spellEnd"/>
      <w:r w:rsidR="00BD3F77">
        <w:t xml:space="preserve"> 24 d. </w:t>
      </w:r>
      <w:proofErr w:type="spellStart"/>
      <w:r w:rsidR="00BD3F77">
        <w:t>potvarkį</w:t>
      </w:r>
      <w:proofErr w:type="spellEnd"/>
      <w:r w:rsidR="00BD3F77">
        <w:t xml:space="preserve"> </w:t>
      </w:r>
      <w:proofErr w:type="spellStart"/>
      <w:r w:rsidR="00BD3F77">
        <w:t>Nr</w:t>
      </w:r>
      <w:proofErr w:type="spellEnd"/>
      <w:r w:rsidR="00BD3F77">
        <w:t>. MP-22-(2.9) „</w:t>
      </w:r>
      <w:proofErr w:type="spellStart"/>
      <w:r w:rsidR="00BD3F77">
        <w:t>Dėl</w:t>
      </w:r>
      <w:proofErr w:type="spellEnd"/>
      <w:r w:rsidR="00BD3F77">
        <w:t xml:space="preserve"> </w:t>
      </w:r>
      <w:proofErr w:type="spellStart"/>
      <w:r w:rsidR="00BD3F77">
        <w:t>Skaidrės</w:t>
      </w:r>
      <w:proofErr w:type="spellEnd"/>
      <w:r w:rsidR="00BD3F77">
        <w:t xml:space="preserve"> </w:t>
      </w:r>
      <w:proofErr w:type="spellStart"/>
      <w:r w:rsidR="00BD3F77">
        <w:t>Armonienės</w:t>
      </w:r>
      <w:proofErr w:type="spellEnd"/>
      <w:r w:rsidR="00BD3F77">
        <w:t xml:space="preserve"> </w:t>
      </w:r>
      <w:proofErr w:type="spellStart"/>
      <w:r w:rsidR="00BD3F77">
        <w:t>skyrimo</w:t>
      </w:r>
      <w:proofErr w:type="spellEnd"/>
      <w:r w:rsidR="00BD3F77">
        <w:t xml:space="preserve"> </w:t>
      </w:r>
      <w:proofErr w:type="spellStart"/>
      <w:r w:rsidR="00BD3F77">
        <w:t>laikinai</w:t>
      </w:r>
      <w:proofErr w:type="spellEnd"/>
      <w:r w:rsidR="00BD3F77">
        <w:t xml:space="preserve"> </w:t>
      </w:r>
      <w:proofErr w:type="spellStart"/>
      <w:r w:rsidR="00BD3F77">
        <w:t>eiti</w:t>
      </w:r>
      <w:proofErr w:type="spellEnd"/>
      <w:r w:rsidR="00BD3F77">
        <w:t xml:space="preserve"> Radviliškio rajono visuomenės sveikatos </w:t>
      </w:r>
      <w:proofErr w:type="spellStart"/>
      <w:r w:rsidR="00BD3F77">
        <w:t>biuro</w:t>
      </w:r>
      <w:proofErr w:type="spellEnd"/>
      <w:r w:rsidR="00BD3F77">
        <w:t xml:space="preserve"> </w:t>
      </w:r>
      <w:proofErr w:type="spellStart"/>
      <w:r w:rsidR="00BD3F77">
        <w:t>direktoriaus</w:t>
      </w:r>
      <w:proofErr w:type="spellEnd"/>
      <w:r w:rsidR="00BD3F77">
        <w:t xml:space="preserve"> </w:t>
      </w:r>
      <w:proofErr w:type="spellStart"/>
      <w:r w:rsidR="00BD3F77">
        <w:t>pareigas</w:t>
      </w:r>
      <w:proofErr w:type="spellEnd"/>
      <w:r w:rsidR="00BD3F77">
        <w:t>“</w:t>
      </w:r>
      <w:r w:rsidR="00BD3F77" w:rsidRPr="001E150E">
        <w:rPr>
          <w:rFonts w:ascii="Cambria" w:hAnsi="Cambria"/>
          <w:lang w:val="lt-LT"/>
        </w:rPr>
        <w:t xml:space="preserve"> </w:t>
      </w:r>
      <w:r w:rsidRPr="001E150E">
        <w:rPr>
          <w:rFonts w:ascii="Cambria" w:hAnsi="Cambria"/>
          <w:lang w:val="lt-LT"/>
        </w:rPr>
        <w:t xml:space="preserve">(toliau – Stovyklos organizatorius) ir </w:t>
      </w:r>
    </w:p>
    <w:p w:rsidR="0010319F" w:rsidRPr="001E150E" w:rsidRDefault="0010319F" w:rsidP="00C67B6B">
      <w:pPr>
        <w:rPr>
          <w:rFonts w:ascii="Cambria" w:hAnsi="Cambria"/>
          <w:lang w:val="lt-LT"/>
        </w:rPr>
      </w:pPr>
    </w:p>
    <w:p w:rsidR="0010319F" w:rsidRPr="001E150E" w:rsidRDefault="003427D3" w:rsidP="00C67B6B">
      <w:pPr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>_____________________________________________________________________________________________</w:t>
      </w:r>
      <w:r w:rsidR="0010319F" w:rsidRPr="001E150E">
        <w:rPr>
          <w:rFonts w:ascii="Cambria" w:hAnsi="Cambria"/>
          <w:lang w:val="lt-LT"/>
        </w:rPr>
        <w:t>____________</w:t>
      </w:r>
    </w:p>
    <w:p w:rsidR="0010319F" w:rsidRPr="001E150E" w:rsidRDefault="0010319F" w:rsidP="00C67B6B">
      <w:pPr>
        <w:rPr>
          <w:rFonts w:ascii="Cambria" w:hAnsi="Cambria"/>
          <w:lang w:val="lt-LT"/>
        </w:rPr>
      </w:pPr>
    </w:p>
    <w:p w:rsidR="003427D3" w:rsidRPr="001E150E" w:rsidRDefault="003427D3" w:rsidP="00C67B6B">
      <w:pPr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>_____________________________________________________________________________________________</w:t>
      </w:r>
      <w:r w:rsidR="0010319F" w:rsidRPr="001E150E">
        <w:rPr>
          <w:rFonts w:ascii="Cambria" w:hAnsi="Cambria"/>
          <w:lang w:val="lt-LT"/>
        </w:rPr>
        <w:t>____________</w:t>
      </w:r>
    </w:p>
    <w:p w:rsidR="003427D3" w:rsidRPr="001E150E" w:rsidRDefault="003427D3" w:rsidP="00C67B6B">
      <w:pPr>
        <w:jc w:val="center"/>
        <w:rPr>
          <w:rFonts w:ascii="Cambria" w:hAnsi="Cambria"/>
          <w:vertAlign w:val="subscript"/>
          <w:lang w:val="lt-LT"/>
        </w:rPr>
      </w:pPr>
      <w:r w:rsidRPr="001E150E">
        <w:rPr>
          <w:rFonts w:ascii="Cambria" w:hAnsi="Cambria"/>
          <w:vertAlign w:val="subscript"/>
          <w:lang w:val="lt-LT"/>
        </w:rPr>
        <w:t>(Tėvų/globėjų vardas ir pavardė, adresas, tel. numeris)</w:t>
      </w:r>
    </w:p>
    <w:p w:rsidR="0010319F" w:rsidRPr="001E150E" w:rsidRDefault="0010319F" w:rsidP="00C67B6B">
      <w:pPr>
        <w:jc w:val="center"/>
        <w:rPr>
          <w:rFonts w:ascii="Cambria" w:hAnsi="Cambria"/>
          <w:vertAlign w:val="subscript"/>
          <w:lang w:val="lt-LT"/>
        </w:rPr>
      </w:pPr>
    </w:p>
    <w:p w:rsidR="00734589" w:rsidRPr="001E150E" w:rsidRDefault="003427D3" w:rsidP="00C67B6B">
      <w:pPr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 xml:space="preserve">(toliau – </w:t>
      </w:r>
      <w:r w:rsidR="00C67B6B" w:rsidRPr="001E150E">
        <w:rPr>
          <w:rFonts w:ascii="Cambria" w:hAnsi="Cambria"/>
          <w:lang w:val="lt-LT"/>
        </w:rPr>
        <w:t>K</w:t>
      </w:r>
      <w:r w:rsidR="001E150E">
        <w:rPr>
          <w:rFonts w:ascii="Cambria" w:hAnsi="Cambria"/>
          <w:lang w:val="lt-LT"/>
        </w:rPr>
        <w:t>lienta</w:t>
      </w:r>
      <w:r w:rsidR="00540916" w:rsidRPr="001E150E">
        <w:rPr>
          <w:rFonts w:ascii="Cambria" w:hAnsi="Cambria"/>
          <w:lang w:val="lt-LT"/>
        </w:rPr>
        <w:t>(-i)), atstovaujantys vaiko</w:t>
      </w:r>
      <w:r w:rsidRPr="001E150E">
        <w:rPr>
          <w:rFonts w:ascii="Cambria" w:hAnsi="Cambria"/>
          <w:lang w:val="lt-LT"/>
        </w:rPr>
        <w:t xml:space="preserve"> interesus, sudaro šią sutartį – sutikimą dėl vaikų neformaliojo švietimo paslaugų suteikimo, organizuojant stovyklą. </w:t>
      </w:r>
    </w:p>
    <w:p w:rsidR="003427D3" w:rsidRPr="001E150E" w:rsidRDefault="003427D3" w:rsidP="001E150E">
      <w:pPr>
        <w:pStyle w:val="Antrat1"/>
        <w:jc w:val="center"/>
        <w:rPr>
          <w:rFonts w:ascii="Cambria" w:hAnsi="Cambria"/>
          <w:color w:val="auto"/>
          <w:sz w:val="24"/>
          <w:szCs w:val="24"/>
          <w:lang w:val="lt-LT"/>
        </w:rPr>
      </w:pPr>
      <w:r w:rsidRPr="001E150E">
        <w:rPr>
          <w:rFonts w:ascii="Cambria" w:hAnsi="Cambria"/>
          <w:color w:val="auto"/>
          <w:sz w:val="24"/>
          <w:szCs w:val="24"/>
          <w:lang w:val="lt-LT"/>
        </w:rPr>
        <w:t>I. SUTARTIES OBJEKTAS</w:t>
      </w:r>
    </w:p>
    <w:p w:rsidR="003427D3" w:rsidRPr="001E150E" w:rsidRDefault="003427D3" w:rsidP="00C67B6B">
      <w:pPr>
        <w:rPr>
          <w:rFonts w:ascii="Cambria" w:hAnsi="Cambria"/>
          <w:lang w:val="lt-LT"/>
        </w:rPr>
      </w:pPr>
    </w:p>
    <w:p w:rsidR="00C67B6B" w:rsidRPr="001E150E" w:rsidRDefault="003427D3" w:rsidP="001E150E">
      <w:pPr>
        <w:pStyle w:val="Sraopastraipa"/>
        <w:numPr>
          <w:ilvl w:val="1"/>
          <w:numId w:val="9"/>
        </w:numPr>
        <w:tabs>
          <w:tab w:val="left" w:pos="284"/>
          <w:tab w:val="left" w:pos="426"/>
        </w:tabs>
        <w:ind w:left="0" w:firstLine="0"/>
        <w:rPr>
          <w:rFonts w:ascii="Cambria" w:hAnsi="Cambria"/>
          <w:lang w:val="lt-LT"/>
        </w:rPr>
      </w:pPr>
      <w:proofErr w:type="spellStart"/>
      <w:r w:rsidRPr="001E150E">
        <w:rPr>
          <w:rFonts w:ascii="Cambria" w:hAnsi="Cambria"/>
        </w:rPr>
        <w:t>Stovyklos</w:t>
      </w:r>
      <w:proofErr w:type="spellEnd"/>
      <w:r w:rsidRPr="001E150E">
        <w:rPr>
          <w:rFonts w:ascii="Cambria" w:hAnsi="Cambria"/>
        </w:rPr>
        <w:t xml:space="preserve"> </w:t>
      </w:r>
      <w:proofErr w:type="spellStart"/>
      <w:r w:rsidRPr="001E150E">
        <w:rPr>
          <w:rFonts w:ascii="Cambria" w:hAnsi="Cambria"/>
        </w:rPr>
        <w:t>organizatorus</w:t>
      </w:r>
      <w:proofErr w:type="spellEnd"/>
      <w:r w:rsidRPr="001E150E">
        <w:rPr>
          <w:rFonts w:ascii="Cambria" w:hAnsi="Cambria"/>
        </w:rPr>
        <w:t xml:space="preserve"> </w:t>
      </w:r>
      <w:r w:rsidRPr="001E150E">
        <w:rPr>
          <w:rFonts w:ascii="Cambria" w:hAnsi="Cambria"/>
          <w:lang w:val="lt-LT"/>
        </w:rPr>
        <w:t>įsi</w:t>
      </w:r>
      <w:r w:rsidR="00686F44" w:rsidRPr="001E150E">
        <w:rPr>
          <w:rFonts w:ascii="Cambria" w:hAnsi="Cambria"/>
          <w:lang w:val="lt-LT"/>
        </w:rPr>
        <w:t>pareigoja Kliento vaikui</w:t>
      </w:r>
      <w:r w:rsidRPr="001E150E">
        <w:rPr>
          <w:rFonts w:ascii="Cambria" w:hAnsi="Cambria"/>
          <w:lang w:val="lt-LT"/>
        </w:rPr>
        <w:t xml:space="preserve">: </w:t>
      </w:r>
      <w:r w:rsidR="0010319F" w:rsidRPr="001E150E">
        <w:rPr>
          <w:rFonts w:ascii="Cambria" w:hAnsi="Cambria"/>
          <w:lang w:val="lt-LT"/>
        </w:rPr>
        <w:br/>
      </w:r>
      <w:r w:rsidR="00C67B6B" w:rsidRPr="001E150E">
        <w:rPr>
          <w:rFonts w:ascii="Cambria" w:hAnsi="Cambria"/>
          <w:lang w:val="lt-LT"/>
        </w:rPr>
        <w:br/>
      </w:r>
      <w:r w:rsidRPr="001E150E">
        <w:rPr>
          <w:rFonts w:ascii="Cambria" w:hAnsi="Cambria"/>
          <w:lang w:val="lt-LT"/>
        </w:rPr>
        <w:t>_________________________________________________________________________________</w:t>
      </w:r>
      <w:r w:rsidR="0010319F" w:rsidRPr="001E150E">
        <w:rPr>
          <w:rFonts w:ascii="Cambria" w:hAnsi="Cambria"/>
          <w:lang w:val="lt-LT"/>
        </w:rPr>
        <w:t>________________________</w:t>
      </w:r>
    </w:p>
    <w:p w:rsidR="003427D3" w:rsidRPr="001E150E" w:rsidRDefault="0010319F" w:rsidP="001E150E">
      <w:pPr>
        <w:pStyle w:val="Sraopastraipa"/>
        <w:tabs>
          <w:tab w:val="left" w:pos="284"/>
          <w:tab w:val="left" w:pos="426"/>
        </w:tabs>
        <w:ind w:left="0"/>
        <w:jc w:val="center"/>
        <w:rPr>
          <w:rFonts w:ascii="Cambria" w:hAnsi="Cambria"/>
          <w:lang w:val="lt-LT"/>
        </w:rPr>
      </w:pPr>
      <w:r w:rsidRPr="001E150E">
        <w:rPr>
          <w:rFonts w:ascii="Cambria" w:hAnsi="Cambria"/>
          <w:vertAlign w:val="subscript"/>
          <w:lang w:val="lt-LT"/>
        </w:rPr>
        <w:t xml:space="preserve">(vaiko vardas, pavardė, </w:t>
      </w:r>
      <w:r w:rsidR="001456CD" w:rsidRPr="001E150E">
        <w:rPr>
          <w:rFonts w:ascii="Cambria" w:hAnsi="Cambria"/>
          <w:vertAlign w:val="subscript"/>
          <w:lang w:val="lt-LT"/>
        </w:rPr>
        <w:t>gimimo data</w:t>
      </w:r>
      <w:r w:rsidRPr="001E150E">
        <w:rPr>
          <w:rFonts w:ascii="Cambria" w:hAnsi="Cambria"/>
          <w:vertAlign w:val="subscript"/>
          <w:lang w:val="lt-LT"/>
        </w:rPr>
        <w:t>)</w:t>
      </w:r>
    </w:p>
    <w:p w:rsidR="003427D3" w:rsidRPr="001E150E" w:rsidRDefault="003427D3" w:rsidP="001E150E">
      <w:pPr>
        <w:tabs>
          <w:tab w:val="left" w:pos="284"/>
          <w:tab w:val="left" w:pos="426"/>
        </w:tabs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>(toliau - Stovyklautojas), organizuoti užimtumą stovykloje “Sveika vasara</w:t>
      </w:r>
      <w:r w:rsidRPr="001E150E">
        <w:rPr>
          <w:rFonts w:ascii="Cambria" w:hAnsi="Cambria"/>
        </w:rPr>
        <w:t>!”</w:t>
      </w:r>
      <w:r w:rsidRPr="001E150E">
        <w:rPr>
          <w:rFonts w:ascii="Cambria" w:hAnsi="Cambria"/>
          <w:lang w:val="lt-LT"/>
        </w:rPr>
        <w:t xml:space="preserve"> nurodytu metu.</w:t>
      </w:r>
    </w:p>
    <w:p w:rsidR="003427D3" w:rsidRPr="001E150E" w:rsidRDefault="003427D3" w:rsidP="001E150E">
      <w:pPr>
        <w:pStyle w:val="Sraopastraipa"/>
        <w:numPr>
          <w:ilvl w:val="1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Cambria" w:hAnsi="Cambria"/>
          <w:b/>
          <w:lang w:val="lt-LT"/>
        </w:rPr>
      </w:pPr>
      <w:r w:rsidRPr="001E150E">
        <w:rPr>
          <w:rFonts w:ascii="Cambria" w:hAnsi="Cambria"/>
          <w:lang w:val="lt-LT"/>
        </w:rPr>
        <w:t xml:space="preserve">Stovyklos vykdymo vieta – Radviliškio rajono visuomenės sveikatos biuras (Radvilų g. </w:t>
      </w:r>
      <w:r w:rsidRPr="001E150E">
        <w:rPr>
          <w:rFonts w:ascii="Cambria" w:hAnsi="Cambria"/>
        </w:rPr>
        <w:t xml:space="preserve">17, </w:t>
      </w:r>
      <w:proofErr w:type="spellStart"/>
      <w:r w:rsidRPr="001E150E">
        <w:rPr>
          <w:rFonts w:ascii="Cambria" w:hAnsi="Cambria"/>
        </w:rPr>
        <w:t>Radvili</w:t>
      </w:r>
      <w:r w:rsidRPr="001E150E">
        <w:rPr>
          <w:rFonts w:ascii="Cambria" w:hAnsi="Cambria"/>
          <w:lang w:val="lt-LT"/>
        </w:rPr>
        <w:t>škis</w:t>
      </w:r>
      <w:proofErr w:type="spellEnd"/>
      <w:r w:rsidRPr="001E150E">
        <w:rPr>
          <w:rFonts w:ascii="Cambria" w:hAnsi="Cambria"/>
          <w:lang w:val="lt-LT"/>
        </w:rPr>
        <w:t>)</w:t>
      </w:r>
      <w:r w:rsidR="00CE0EFD" w:rsidRPr="001E150E">
        <w:rPr>
          <w:rFonts w:ascii="Cambria" w:hAnsi="Cambria"/>
          <w:lang w:val="lt-LT"/>
        </w:rPr>
        <w:t xml:space="preserve"> </w:t>
      </w:r>
      <w:r w:rsidR="001456CD" w:rsidRPr="001E150E">
        <w:rPr>
          <w:rFonts w:ascii="Cambria" w:hAnsi="Cambria"/>
          <w:lang w:val="lt-LT"/>
        </w:rPr>
        <w:t>ir kitos vietos numatytos programoje</w:t>
      </w:r>
      <w:r w:rsidR="001456CD" w:rsidRPr="001E150E">
        <w:rPr>
          <w:rFonts w:ascii="Cambria" w:hAnsi="Cambria"/>
          <w:b/>
          <w:lang w:val="lt-LT"/>
        </w:rPr>
        <w:t>.</w:t>
      </w:r>
    </w:p>
    <w:p w:rsidR="003427D3" w:rsidRPr="001E150E" w:rsidRDefault="003427D3" w:rsidP="001E150E">
      <w:pPr>
        <w:pStyle w:val="Sraopastraipa"/>
        <w:numPr>
          <w:ilvl w:val="1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laikas</w:t>
      </w:r>
      <w:proofErr w:type="spellEnd"/>
      <w:r w:rsidRPr="001E150E">
        <w:rPr>
          <w:rFonts w:ascii="Cambria" w:hAnsi="Cambria" w:cs="Times New Roman"/>
        </w:rPr>
        <w:t xml:space="preserve"> – </w:t>
      </w:r>
      <w:proofErr w:type="spellStart"/>
      <w:r w:rsidRPr="001E150E">
        <w:rPr>
          <w:rFonts w:ascii="Cambria" w:hAnsi="Cambria" w:cs="Times New Roman"/>
        </w:rPr>
        <w:t>nuo</w:t>
      </w:r>
      <w:proofErr w:type="spellEnd"/>
      <w:r w:rsidRPr="001E150E">
        <w:rPr>
          <w:rFonts w:ascii="Cambria" w:hAnsi="Cambria" w:cs="Times New Roman"/>
        </w:rPr>
        <w:t xml:space="preserve"> 20</w:t>
      </w:r>
      <w:r w:rsidR="006C2EEA">
        <w:rPr>
          <w:rFonts w:ascii="Cambria" w:hAnsi="Cambria" w:cs="Times New Roman"/>
        </w:rPr>
        <w:t>20</w:t>
      </w:r>
      <w:r w:rsidRPr="001E150E">
        <w:rPr>
          <w:rFonts w:ascii="Cambria" w:hAnsi="Cambria" w:cs="Times New Roman"/>
        </w:rPr>
        <w:t xml:space="preserve"> – 0</w:t>
      </w:r>
      <w:r w:rsidR="006C2EEA">
        <w:rPr>
          <w:rFonts w:ascii="Cambria" w:hAnsi="Cambria" w:cs="Times New Roman"/>
        </w:rPr>
        <w:t>7</w:t>
      </w:r>
      <w:r w:rsidRPr="001E150E">
        <w:rPr>
          <w:rFonts w:ascii="Cambria" w:hAnsi="Cambria" w:cs="Times New Roman"/>
        </w:rPr>
        <w:t xml:space="preserve"> – 1</w:t>
      </w:r>
      <w:r w:rsidR="006C2EEA">
        <w:rPr>
          <w:rFonts w:ascii="Cambria" w:hAnsi="Cambria" w:cs="Times New Roman"/>
        </w:rPr>
        <w:t>3</w:t>
      </w:r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iki</w:t>
      </w:r>
      <w:proofErr w:type="spellEnd"/>
      <w:r w:rsidRPr="001E150E">
        <w:rPr>
          <w:rFonts w:ascii="Cambria" w:hAnsi="Cambria" w:cs="Times New Roman"/>
        </w:rPr>
        <w:t xml:space="preserve"> 2019 – 0</w:t>
      </w:r>
      <w:r w:rsidR="006C2EEA">
        <w:rPr>
          <w:rFonts w:ascii="Cambria" w:hAnsi="Cambria" w:cs="Times New Roman"/>
        </w:rPr>
        <w:t>7 – 17</w:t>
      </w:r>
      <w:r w:rsidR="0010319F" w:rsidRPr="001E150E">
        <w:rPr>
          <w:rFonts w:ascii="Cambria" w:hAnsi="Cambria" w:cs="Times New Roman"/>
        </w:rPr>
        <w:t xml:space="preserve">, 10.00 val. – 15.00 </w:t>
      </w:r>
      <w:proofErr w:type="gramStart"/>
      <w:r w:rsidR="0010319F" w:rsidRPr="001E150E">
        <w:rPr>
          <w:rFonts w:ascii="Cambria" w:hAnsi="Cambria" w:cs="Times New Roman"/>
        </w:rPr>
        <w:t>val</w:t>
      </w:r>
      <w:proofErr w:type="gramEnd"/>
      <w:r w:rsidR="0010319F" w:rsidRPr="001E150E">
        <w:rPr>
          <w:rFonts w:ascii="Cambria" w:hAnsi="Cambria" w:cs="Times New Roman"/>
        </w:rPr>
        <w:t>.</w:t>
      </w:r>
    </w:p>
    <w:p w:rsidR="003427D3" w:rsidRDefault="003427D3" w:rsidP="001E150E">
      <w:pPr>
        <w:pStyle w:val="Antrat1"/>
        <w:tabs>
          <w:tab w:val="left" w:pos="284"/>
        </w:tabs>
        <w:jc w:val="center"/>
        <w:rPr>
          <w:rFonts w:ascii="Cambria" w:hAnsi="Cambria"/>
          <w:color w:val="auto"/>
          <w:sz w:val="24"/>
          <w:szCs w:val="24"/>
        </w:rPr>
      </w:pPr>
      <w:r w:rsidRPr="001E150E">
        <w:rPr>
          <w:rFonts w:ascii="Cambria" w:hAnsi="Cambria"/>
          <w:color w:val="auto"/>
          <w:sz w:val="24"/>
          <w:szCs w:val="24"/>
        </w:rPr>
        <w:t>II. SUTARTIES ŠALIŲ ĮSIPAREIGOJIMAI</w:t>
      </w:r>
    </w:p>
    <w:p w:rsidR="00105922" w:rsidRPr="00105922" w:rsidRDefault="00105922" w:rsidP="00105922"/>
    <w:p w:rsidR="00C67B6B" w:rsidRPr="001E150E" w:rsidRDefault="003427D3" w:rsidP="001E150E">
      <w:pPr>
        <w:pStyle w:val="prastasistinklapis"/>
        <w:numPr>
          <w:ilvl w:val="1"/>
          <w:numId w:val="1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įsipareigoja</w:t>
      </w:r>
      <w:proofErr w:type="spellEnd"/>
      <w:r w:rsidRPr="001E150E">
        <w:rPr>
          <w:rFonts w:ascii="Cambria" w:hAnsi="Cambria"/>
          <w:sz w:val="24"/>
          <w:szCs w:val="24"/>
        </w:rPr>
        <w:t xml:space="preserve">: </w:t>
      </w:r>
    </w:p>
    <w:p w:rsidR="00C67B6B" w:rsidRPr="001E150E" w:rsidRDefault="00C67B6B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U</w:t>
      </w:r>
      <w:r w:rsidR="003427D3" w:rsidRPr="001E150E">
        <w:rPr>
          <w:rFonts w:ascii="Cambria" w:hAnsi="Cambria"/>
          <w:sz w:val="24"/>
          <w:szCs w:val="24"/>
        </w:rPr>
        <w:t>žtikrinti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3427D3" w:rsidRPr="001E150E">
        <w:rPr>
          <w:rFonts w:ascii="Cambria" w:hAnsi="Cambria"/>
          <w:sz w:val="24"/>
          <w:szCs w:val="24"/>
        </w:rPr>
        <w:t>kokybiška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="003427D3" w:rsidRPr="001E150E">
        <w:rPr>
          <w:rFonts w:ascii="Cambria" w:hAnsi="Cambria"/>
          <w:sz w:val="24"/>
          <w:szCs w:val="24"/>
        </w:rPr>
        <w:t>paslaugu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="003427D3" w:rsidRPr="001E150E">
        <w:rPr>
          <w:rFonts w:ascii="Cambria" w:hAnsi="Cambria"/>
          <w:sz w:val="24"/>
          <w:szCs w:val="24"/>
        </w:rPr>
        <w:t>teikima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="003427D3" w:rsidRPr="001E150E">
        <w:rPr>
          <w:rFonts w:ascii="Cambria" w:hAnsi="Cambria"/>
          <w:sz w:val="24"/>
          <w:szCs w:val="24"/>
        </w:rPr>
        <w:t>pagal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3427D3" w:rsidRPr="001E150E">
        <w:rPr>
          <w:rFonts w:ascii="Cambria" w:hAnsi="Cambria"/>
          <w:sz w:val="24"/>
          <w:szCs w:val="24"/>
        </w:rPr>
        <w:t>neformalaus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3427D3" w:rsidRPr="001E150E">
        <w:rPr>
          <w:rFonts w:ascii="Cambria" w:hAnsi="Cambria"/>
          <w:sz w:val="24"/>
          <w:szCs w:val="24"/>
        </w:rPr>
        <w:t>vaiku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="003427D3" w:rsidRPr="001E150E">
        <w:rPr>
          <w:rFonts w:ascii="Cambria" w:hAnsi="Cambria"/>
          <w:sz w:val="24"/>
          <w:szCs w:val="24"/>
        </w:rPr>
        <w:t>švietimo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3427D3" w:rsidRPr="001E150E">
        <w:rPr>
          <w:rFonts w:ascii="Cambria" w:hAnsi="Cambria"/>
          <w:sz w:val="24"/>
          <w:szCs w:val="24"/>
        </w:rPr>
        <w:t>programa</w:t>
      </w:r>
      <w:proofErr w:type="spellEnd"/>
      <w:r w:rsidR="003427D3" w:rsidRPr="001E150E">
        <w:rPr>
          <w:rFonts w:ascii="Cambria" w:hAnsi="Cambria"/>
          <w:sz w:val="24"/>
          <w:szCs w:val="24"/>
        </w:rPr>
        <w:t>̨ (</w:t>
      </w:r>
      <w:proofErr w:type="spellStart"/>
      <w:r w:rsidR="003427D3" w:rsidRPr="001E150E">
        <w:rPr>
          <w:rFonts w:ascii="Cambria" w:hAnsi="Cambria"/>
          <w:sz w:val="24"/>
          <w:szCs w:val="24"/>
        </w:rPr>
        <w:t>toliau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- </w:t>
      </w:r>
      <w:proofErr w:type="spellStart"/>
      <w:r w:rsidR="003427D3" w:rsidRPr="001E150E">
        <w:rPr>
          <w:rFonts w:ascii="Cambria" w:hAnsi="Cambria"/>
          <w:sz w:val="24"/>
          <w:szCs w:val="24"/>
        </w:rPr>
        <w:t>Stovyklos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3427D3" w:rsidRPr="001E150E">
        <w:rPr>
          <w:rFonts w:ascii="Cambria" w:hAnsi="Cambria"/>
          <w:sz w:val="24"/>
          <w:szCs w:val="24"/>
        </w:rPr>
        <w:t>programa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); 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Įgyvendinti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programa</w:t>
      </w:r>
      <w:proofErr w:type="spellEnd"/>
      <w:r w:rsidRPr="001E150E">
        <w:rPr>
          <w:rFonts w:ascii="Cambria" w:hAnsi="Cambria"/>
          <w:sz w:val="24"/>
          <w:szCs w:val="24"/>
        </w:rPr>
        <w:t>̨;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Ugdyti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savarankiškumo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sveikos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gyvensenos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sportiškumo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socialiniu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įg</w:t>
      </w:r>
      <w:r w:rsidR="001456CD" w:rsidRPr="001E150E">
        <w:rPr>
          <w:rFonts w:ascii="Cambria" w:hAnsi="Cambria"/>
          <w:sz w:val="24"/>
          <w:szCs w:val="24"/>
        </w:rPr>
        <w:t>ū</w:t>
      </w:r>
      <w:r w:rsidRPr="001E150E">
        <w:rPr>
          <w:rFonts w:ascii="Cambria" w:hAnsi="Cambria"/>
          <w:sz w:val="24"/>
          <w:szCs w:val="24"/>
        </w:rPr>
        <w:t>džiu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nuostatas</w:t>
      </w:r>
      <w:proofErr w:type="spellEnd"/>
      <w:r w:rsidRPr="001E150E">
        <w:rPr>
          <w:rFonts w:ascii="Cambria" w:hAnsi="Cambria"/>
          <w:sz w:val="24"/>
          <w:szCs w:val="24"/>
        </w:rPr>
        <w:t>;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Sudaryti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bendravimo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734589" w:rsidRPr="001E150E">
        <w:rPr>
          <w:rFonts w:ascii="Cambria" w:hAnsi="Cambria"/>
          <w:sz w:val="24"/>
          <w:szCs w:val="24"/>
        </w:rPr>
        <w:t>saviraiškos</w:t>
      </w:r>
      <w:proofErr w:type="spellEnd"/>
      <w:r w:rsidR="00734589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734589" w:rsidRPr="001E150E">
        <w:rPr>
          <w:rFonts w:ascii="Cambria" w:hAnsi="Cambria"/>
          <w:sz w:val="24"/>
          <w:szCs w:val="24"/>
        </w:rPr>
        <w:t>galimybes</w:t>
      </w:r>
      <w:proofErr w:type="spellEnd"/>
      <w:r w:rsidR="00734589" w:rsidRPr="001E150E">
        <w:rPr>
          <w:rFonts w:ascii="Cambria" w:hAnsi="Cambria"/>
          <w:sz w:val="24"/>
          <w:szCs w:val="24"/>
        </w:rPr>
        <w:t>;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Užtikrinti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priežiūra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sauga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sveikata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žalingu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įpročiu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prevencija</w:t>
      </w:r>
      <w:proofErr w:type="spellEnd"/>
      <w:r w:rsidRPr="001E150E">
        <w:rPr>
          <w:rFonts w:ascii="Cambria" w:hAnsi="Cambria"/>
          <w:sz w:val="24"/>
          <w:szCs w:val="24"/>
        </w:rPr>
        <w:t>̨;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Supažindinti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taisyklėmis</w:t>
      </w:r>
      <w:proofErr w:type="spellEnd"/>
      <w:r w:rsidRPr="001E150E">
        <w:rPr>
          <w:rFonts w:ascii="Cambria" w:hAnsi="Cambria"/>
          <w:sz w:val="24"/>
          <w:szCs w:val="24"/>
        </w:rPr>
        <w:t>.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Laiku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informuoti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tėvus</w:t>
      </w:r>
      <w:proofErr w:type="spellEnd"/>
      <w:r w:rsidRPr="001E150E">
        <w:rPr>
          <w:rFonts w:ascii="Cambria" w:hAnsi="Cambria"/>
          <w:sz w:val="24"/>
          <w:szCs w:val="24"/>
        </w:rPr>
        <w:t xml:space="preserve">/ </w:t>
      </w:r>
      <w:proofErr w:type="spellStart"/>
      <w:r w:rsidRPr="001E150E">
        <w:rPr>
          <w:rFonts w:ascii="Cambria" w:hAnsi="Cambria"/>
          <w:sz w:val="24"/>
          <w:szCs w:val="24"/>
        </w:rPr>
        <w:t>globėjus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Stovyklautojui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susirgus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įvykus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nelaimingam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atsitikimui</w:t>
      </w:r>
      <w:proofErr w:type="spellEnd"/>
      <w:r w:rsidRPr="001E150E">
        <w:rPr>
          <w:rFonts w:ascii="Cambria" w:hAnsi="Cambria"/>
          <w:sz w:val="24"/>
          <w:szCs w:val="24"/>
        </w:rPr>
        <w:t xml:space="preserve">. </w:t>
      </w:r>
    </w:p>
    <w:p w:rsidR="00734589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Organizuoti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maitinima</w:t>
      </w:r>
      <w:proofErr w:type="spellEnd"/>
      <w:r w:rsidRPr="001E150E">
        <w:rPr>
          <w:rFonts w:ascii="Cambria" w:hAnsi="Cambria"/>
          <w:sz w:val="24"/>
          <w:szCs w:val="24"/>
        </w:rPr>
        <w:t>̨ 1 kart</w:t>
      </w:r>
      <w:r w:rsidRPr="001E150E">
        <w:rPr>
          <w:rFonts w:ascii="Cambria" w:hAnsi="Cambria"/>
          <w:sz w:val="24"/>
          <w:szCs w:val="24"/>
          <w:lang w:val="lt-LT"/>
        </w:rPr>
        <w:t>ą per dieną</w:t>
      </w:r>
      <w:r w:rsidRPr="001E150E">
        <w:rPr>
          <w:rFonts w:ascii="Cambria" w:hAnsi="Cambria"/>
          <w:sz w:val="24"/>
          <w:szCs w:val="24"/>
        </w:rPr>
        <w:t xml:space="preserve">. </w:t>
      </w:r>
    </w:p>
    <w:p w:rsidR="00C67B6B" w:rsidRPr="001E150E" w:rsidRDefault="003427D3" w:rsidP="001E150E">
      <w:pPr>
        <w:pStyle w:val="prastasistinklapis"/>
        <w:numPr>
          <w:ilvl w:val="1"/>
          <w:numId w:val="1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organizatoriaus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teisės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atsakomybės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ribojimas</w:t>
      </w:r>
      <w:proofErr w:type="spellEnd"/>
      <w:r w:rsidRPr="001E150E">
        <w:rPr>
          <w:rFonts w:ascii="Cambria" w:hAnsi="Cambria"/>
          <w:sz w:val="24"/>
          <w:szCs w:val="24"/>
        </w:rPr>
        <w:t xml:space="preserve">: 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426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neatsako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uz</w:t>
      </w:r>
      <w:proofErr w:type="spellEnd"/>
      <w:r w:rsidRPr="001E150E">
        <w:rPr>
          <w:rFonts w:ascii="Cambria" w:hAnsi="Cambria"/>
          <w:sz w:val="24"/>
          <w:szCs w:val="24"/>
        </w:rPr>
        <w:t xml:space="preserve">̌ </w:t>
      </w:r>
      <w:proofErr w:type="spellStart"/>
      <w:r w:rsidRPr="001E150E">
        <w:rPr>
          <w:rFonts w:ascii="Cambria" w:hAnsi="Cambria"/>
          <w:sz w:val="24"/>
          <w:szCs w:val="24"/>
        </w:rPr>
        <w:t>vaiku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paliktus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/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pamestus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metu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daiktus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ju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neparveža</w:t>
      </w:r>
      <w:proofErr w:type="spellEnd"/>
      <w:r w:rsidRPr="001E150E">
        <w:rPr>
          <w:rFonts w:ascii="Cambria" w:hAnsi="Cambria"/>
          <w:sz w:val="24"/>
          <w:szCs w:val="24"/>
        </w:rPr>
        <w:t xml:space="preserve"> iš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neatlygina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dėl</w:t>
      </w:r>
      <w:proofErr w:type="spellEnd"/>
      <w:r w:rsidRPr="001E150E">
        <w:rPr>
          <w:rFonts w:ascii="Cambria" w:hAnsi="Cambria"/>
          <w:sz w:val="24"/>
          <w:szCs w:val="24"/>
        </w:rPr>
        <w:t xml:space="preserve"> to </w:t>
      </w:r>
      <w:proofErr w:type="spellStart"/>
      <w:r w:rsidRPr="001E150E">
        <w:rPr>
          <w:rFonts w:ascii="Cambria" w:hAnsi="Cambria"/>
          <w:sz w:val="24"/>
          <w:szCs w:val="24"/>
        </w:rPr>
        <w:t>patirtu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nuostoliu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̨.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rekomenduoja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Stovyklautojui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neturėti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savimi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brangiu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daiktu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mobiliųju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telefonu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kompiuteriu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kitos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technikos</w:t>
      </w:r>
      <w:proofErr w:type="spellEnd"/>
      <w:r w:rsidRPr="001E150E">
        <w:rPr>
          <w:rFonts w:ascii="Cambria" w:hAnsi="Cambria"/>
          <w:sz w:val="24"/>
          <w:szCs w:val="24"/>
        </w:rPr>
        <w:t>;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lastRenderedPageBreak/>
        <w:t>Užtikrinant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sauguma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taisykliu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laikymąsi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turi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teis</w:t>
      </w:r>
      <w:r w:rsidR="006C2EEA">
        <w:rPr>
          <w:rFonts w:ascii="Cambria" w:hAnsi="Cambria"/>
          <w:sz w:val="24"/>
          <w:szCs w:val="24"/>
        </w:rPr>
        <w:t>ę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patikrinti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atsivežtus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daiktus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esant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būtinumui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juos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laikinai</w:t>
      </w:r>
      <w:proofErr w:type="spellEnd"/>
      <w:r w:rsidRPr="001E150E">
        <w:rPr>
          <w:rFonts w:ascii="Cambria" w:hAnsi="Cambria"/>
          <w:sz w:val="24"/>
          <w:szCs w:val="24"/>
        </w:rPr>
        <w:t xml:space="preserve"> iš </w:t>
      </w:r>
      <w:proofErr w:type="gramStart"/>
      <w:r w:rsidRPr="001E150E">
        <w:rPr>
          <w:rFonts w:ascii="Cambria" w:hAnsi="Cambria"/>
          <w:sz w:val="24"/>
          <w:szCs w:val="24"/>
        </w:rPr>
        <w:t>jo</w:t>
      </w:r>
      <w:proofErr w:type="gram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paimti</w:t>
      </w:r>
      <w:proofErr w:type="spellEnd"/>
      <w:r w:rsidRPr="001E150E">
        <w:rPr>
          <w:rFonts w:ascii="Cambria" w:hAnsi="Cambria"/>
          <w:sz w:val="24"/>
          <w:szCs w:val="24"/>
        </w:rPr>
        <w:t xml:space="preserve">. </w:t>
      </w:r>
      <w:proofErr w:type="spellStart"/>
      <w:r w:rsidR="001456CD" w:rsidRPr="001E150E">
        <w:rPr>
          <w:rFonts w:ascii="Cambria" w:hAnsi="Cambria"/>
          <w:sz w:val="24"/>
          <w:szCs w:val="24"/>
        </w:rPr>
        <w:t>I</w:t>
      </w:r>
      <w:r w:rsidRPr="001E150E">
        <w:rPr>
          <w:rFonts w:ascii="Cambria" w:hAnsi="Cambria"/>
          <w:sz w:val="24"/>
          <w:szCs w:val="24"/>
        </w:rPr>
        <w:t>švykstant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iš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daiktai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grąžinami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Stovyklautojui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atstovui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išskyrus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greitai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gendanti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maista</w:t>
      </w:r>
      <w:proofErr w:type="spellEnd"/>
      <w:r w:rsidRPr="001E150E">
        <w:rPr>
          <w:rFonts w:ascii="Cambria" w:hAnsi="Cambria"/>
          <w:sz w:val="24"/>
          <w:szCs w:val="24"/>
        </w:rPr>
        <w:t xml:space="preserve">̨; 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nėra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atsakingas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uz</w:t>
      </w:r>
      <w:proofErr w:type="spellEnd"/>
      <w:r w:rsidRPr="001E150E">
        <w:rPr>
          <w:rFonts w:ascii="Cambria" w:hAnsi="Cambria"/>
          <w:sz w:val="24"/>
          <w:szCs w:val="24"/>
        </w:rPr>
        <w:t xml:space="preserve">̌ </w:t>
      </w:r>
      <w:proofErr w:type="spellStart"/>
      <w:r w:rsidRPr="001E150E">
        <w:rPr>
          <w:rFonts w:ascii="Cambria" w:hAnsi="Cambria"/>
          <w:sz w:val="24"/>
          <w:szCs w:val="24"/>
        </w:rPr>
        <w:t>vaiku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sveikatos </w:t>
      </w:r>
      <w:proofErr w:type="spellStart"/>
      <w:r w:rsidRPr="001E150E">
        <w:rPr>
          <w:rFonts w:ascii="Cambria" w:hAnsi="Cambria"/>
          <w:sz w:val="24"/>
          <w:szCs w:val="24"/>
        </w:rPr>
        <w:t>sutrikimus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nelaimingu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atsitikimu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metu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kilusia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bet </w:t>
      </w:r>
      <w:proofErr w:type="spellStart"/>
      <w:r w:rsidRPr="001E150E">
        <w:rPr>
          <w:rFonts w:ascii="Cambria" w:hAnsi="Cambria"/>
          <w:sz w:val="24"/>
          <w:szCs w:val="24"/>
        </w:rPr>
        <w:t>kokia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žala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išskyrus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proofErr w:type="gramStart"/>
      <w:r w:rsidRPr="001E150E">
        <w:rPr>
          <w:rFonts w:ascii="Cambria" w:hAnsi="Cambria"/>
          <w:sz w:val="24"/>
          <w:szCs w:val="24"/>
        </w:rPr>
        <w:t>jeigu</w:t>
      </w:r>
      <w:proofErr w:type="spellEnd"/>
      <w:proofErr w:type="gram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tokia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žala</w:t>
      </w:r>
      <w:proofErr w:type="spellEnd"/>
      <w:r w:rsidRPr="001E150E">
        <w:rPr>
          <w:rFonts w:ascii="Cambria" w:hAnsi="Cambria"/>
          <w:sz w:val="24"/>
          <w:szCs w:val="24"/>
        </w:rPr>
        <w:t xml:space="preserve"> kilo </w:t>
      </w:r>
      <w:proofErr w:type="spellStart"/>
      <w:r w:rsidRPr="001E150E">
        <w:rPr>
          <w:rFonts w:ascii="Cambria" w:hAnsi="Cambria"/>
          <w:sz w:val="24"/>
          <w:szCs w:val="24"/>
        </w:rPr>
        <w:t>dėl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organizatoriaus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kaltės</w:t>
      </w:r>
      <w:proofErr w:type="spellEnd"/>
      <w:r w:rsidRPr="001E150E">
        <w:rPr>
          <w:rFonts w:ascii="Cambria" w:hAnsi="Cambria"/>
          <w:sz w:val="24"/>
          <w:szCs w:val="24"/>
        </w:rPr>
        <w:t xml:space="preserve">.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rekomenduoja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apdrausti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sveikata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nuo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nelaimingu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atsitikimu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rizikos</w:t>
      </w:r>
      <w:proofErr w:type="spellEnd"/>
      <w:r w:rsidRPr="001E150E">
        <w:rPr>
          <w:rFonts w:ascii="Cambria" w:hAnsi="Cambria"/>
          <w:sz w:val="24"/>
          <w:szCs w:val="24"/>
        </w:rPr>
        <w:t>.</w:t>
      </w:r>
    </w:p>
    <w:p w:rsidR="00734589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yra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atsakingas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uz</w:t>
      </w:r>
      <w:proofErr w:type="spellEnd"/>
      <w:r w:rsidRPr="001E150E">
        <w:rPr>
          <w:rFonts w:ascii="Cambria" w:hAnsi="Cambria"/>
          <w:sz w:val="24"/>
          <w:szCs w:val="24"/>
        </w:rPr>
        <w:t xml:space="preserve">̌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sauguma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nuo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perdavimo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vadovui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iki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grąžinimo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tėvams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t.y</w:t>
      </w:r>
      <w:proofErr w:type="spellEnd"/>
      <w:r w:rsidRPr="001E150E">
        <w:rPr>
          <w:rFonts w:ascii="Cambria" w:hAnsi="Cambria"/>
          <w:sz w:val="24"/>
          <w:szCs w:val="24"/>
        </w:rPr>
        <w:t xml:space="preserve">. </w:t>
      </w:r>
      <w:proofErr w:type="spellStart"/>
      <w:r w:rsidRPr="001E150E">
        <w:rPr>
          <w:rFonts w:ascii="Cambria" w:hAnsi="Cambria"/>
          <w:sz w:val="24"/>
          <w:szCs w:val="24"/>
        </w:rPr>
        <w:t>tik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laiku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kol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yra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organizatoriaus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žinioje</w:t>
      </w:r>
      <w:proofErr w:type="spellEnd"/>
      <w:r w:rsidRPr="001E150E">
        <w:rPr>
          <w:rFonts w:ascii="Cambria" w:hAnsi="Cambria"/>
          <w:sz w:val="24"/>
          <w:szCs w:val="24"/>
        </w:rPr>
        <w:t xml:space="preserve">). </w:t>
      </w:r>
    </w:p>
    <w:p w:rsidR="00C67B6B" w:rsidRPr="001E150E" w:rsidRDefault="00686F44" w:rsidP="001E150E">
      <w:pPr>
        <w:pStyle w:val="prastasistinklapis"/>
        <w:numPr>
          <w:ilvl w:val="1"/>
          <w:numId w:val="1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3427D3" w:rsidRPr="001E150E">
        <w:rPr>
          <w:rFonts w:ascii="Cambria" w:hAnsi="Cambria"/>
          <w:sz w:val="24"/>
          <w:szCs w:val="24"/>
        </w:rPr>
        <w:t>atstovas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="003427D3" w:rsidRPr="001E150E">
        <w:rPr>
          <w:rFonts w:ascii="Cambria" w:hAnsi="Cambria"/>
          <w:sz w:val="24"/>
          <w:szCs w:val="24"/>
        </w:rPr>
        <w:t>tėvai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/ </w:t>
      </w:r>
      <w:proofErr w:type="spellStart"/>
      <w:r w:rsidR="003427D3" w:rsidRPr="001E150E">
        <w:rPr>
          <w:rFonts w:ascii="Cambria" w:hAnsi="Cambria"/>
          <w:sz w:val="24"/>
          <w:szCs w:val="24"/>
        </w:rPr>
        <w:t>globėjai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="003427D3" w:rsidRPr="001E150E">
        <w:rPr>
          <w:rFonts w:ascii="Cambria" w:hAnsi="Cambria"/>
          <w:sz w:val="24"/>
          <w:szCs w:val="24"/>
        </w:rPr>
        <w:t>įsipareigoja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: </w:t>
      </w:r>
    </w:p>
    <w:p w:rsidR="00C67B6B" w:rsidRPr="006C2EEA" w:rsidRDefault="003427D3" w:rsidP="006C2EEA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Užtikrinti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kad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Stovykla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atvežamas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yra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sveikas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neturi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jokiu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sveikatos </w:t>
      </w:r>
      <w:proofErr w:type="spellStart"/>
      <w:r w:rsidRPr="001E150E">
        <w:rPr>
          <w:rFonts w:ascii="Cambria" w:hAnsi="Cambria"/>
          <w:sz w:val="24"/>
          <w:szCs w:val="24"/>
        </w:rPr>
        <w:t>sutrikimu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problemu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kurios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gali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turėti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įtakos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žalos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vaikui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vaiko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sveikatai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atsiradima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negalėjima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įvykdyti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programos</w:t>
      </w:r>
      <w:proofErr w:type="spellEnd"/>
      <w:r w:rsidRPr="001E150E">
        <w:rPr>
          <w:rFonts w:ascii="Cambria" w:hAnsi="Cambria"/>
          <w:sz w:val="24"/>
          <w:szCs w:val="24"/>
        </w:rPr>
        <w:t xml:space="preserve">; </w:t>
      </w:r>
    </w:p>
    <w:p w:rsidR="00C67B6B" w:rsidRPr="001E150E" w:rsidRDefault="001E7E71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Užpildo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projekto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dalyvio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anketą</w:t>
      </w:r>
      <w:proofErr w:type="spellEnd"/>
      <w:r w:rsidRPr="001E150E">
        <w:rPr>
          <w:rFonts w:ascii="Cambria" w:hAnsi="Cambria"/>
          <w:sz w:val="24"/>
          <w:szCs w:val="24"/>
        </w:rPr>
        <w:t xml:space="preserve">  - </w:t>
      </w:r>
      <w:proofErr w:type="spellStart"/>
      <w:r w:rsidRPr="001E150E">
        <w:rPr>
          <w:rFonts w:ascii="Cambria" w:hAnsi="Cambria"/>
          <w:sz w:val="24"/>
          <w:szCs w:val="24"/>
        </w:rPr>
        <w:t>duomenis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apie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vaiką</w:t>
      </w:r>
      <w:proofErr w:type="spellEnd"/>
      <w:r w:rsidRPr="001E150E">
        <w:rPr>
          <w:rFonts w:ascii="Cambria" w:hAnsi="Cambria"/>
          <w:sz w:val="24"/>
          <w:szCs w:val="24"/>
        </w:rPr>
        <w:t>;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Vaikui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susirgus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nedelsiant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informuoti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organizatorių</w:t>
      </w:r>
      <w:proofErr w:type="spellEnd"/>
      <w:r w:rsidRPr="001E150E">
        <w:rPr>
          <w:rFonts w:ascii="Cambria" w:hAnsi="Cambria"/>
          <w:sz w:val="24"/>
          <w:szCs w:val="24"/>
        </w:rPr>
        <w:t>;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Prisiimti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atsakomybę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bei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atlyginti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nuostolius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jei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ju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vaikas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metu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savo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kaltais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veiksmais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padarytu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žalos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kitiems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dalyviams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metu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naudojamam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turtui</w:t>
      </w:r>
      <w:proofErr w:type="spellEnd"/>
      <w:r w:rsidRPr="001E150E">
        <w:rPr>
          <w:rFonts w:ascii="Cambria" w:hAnsi="Cambria"/>
          <w:sz w:val="24"/>
          <w:szCs w:val="24"/>
        </w:rPr>
        <w:t>;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Pasiimant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laikinai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iš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anksčiau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išvykstant</w:t>
      </w:r>
      <w:proofErr w:type="spellEnd"/>
      <w:r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Pr="001E150E">
        <w:rPr>
          <w:rFonts w:ascii="Cambria" w:hAnsi="Cambria"/>
          <w:sz w:val="24"/>
          <w:szCs w:val="24"/>
        </w:rPr>
        <w:t>perspėti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vadova</w:t>
      </w:r>
      <w:proofErr w:type="spellEnd"/>
      <w:r w:rsidRPr="001E150E">
        <w:rPr>
          <w:rFonts w:ascii="Cambria" w:hAnsi="Cambria"/>
          <w:sz w:val="24"/>
          <w:szCs w:val="24"/>
        </w:rPr>
        <w:t xml:space="preserve">̨. </w:t>
      </w:r>
      <w:proofErr w:type="spellStart"/>
      <w:r w:rsidRPr="001E150E">
        <w:rPr>
          <w:rFonts w:ascii="Cambria" w:hAnsi="Cambria"/>
          <w:sz w:val="24"/>
          <w:szCs w:val="24"/>
        </w:rPr>
        <w:t>Jeigu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patikėsite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atsiimti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giminėms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arba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kitiems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asmenims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jie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privalo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pateikti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raštiška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įgaliojima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nurodant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įgalioto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asmens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varda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pavardę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asmens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koda</w:t>
      </w:r>
      <w:proofErr w:type="spellEnd"/>
      <w:r w:rsidRPr="001E150E">
        <w:rPr>
          <w:rFonts w:ascii="Cambria" w:hAnsi="Cambria"/>
          <w:sz w:val="24"/>
          <w:szCs w:val="24"/>
        </w:rPr>
        <w:t xml:space="preserve">̨. </w:t>
      </w:r>
      <w:proofErr w:type="spellStart"/>
      <w:r w:rsidRPr="001E150E">
        <w:rPr>
          <w:rFonts w:ascii="Cambria" w:hAnsi="Cambria"/>
          <w:sz w:val="24"/>
          <w:szCs w:val="24"/>
        </w:rPr>
        <w:t>Šiuo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atveju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vaikui</w:t>
      </w:r>
      <w:proofErr w:type="spellEnd"/>
      <w:r w:rsidRPr="001E150E">
        <w:rPr>
          <w:rFonts w:ascii="Cambria" w:hAnsi="Cambria"/>
          <w:sz w:val="24"/>
          <w:szCs w:val="24"/>
        </w:rPr>
        <w:t>, (-</w:t>
      </w:r>
      <w:proofErr w:type="spellStart"/>
      <w:r w:rsidRPr="001E150E">
        <w:rPr>
          <w:rFonts w:ascii="Cambria" w:hAnsi="Cambria"/>
          <w:sz w:val="24"/>
          <w:szCs w:val="24"/>
        </w:rPr>
        <w:t>ams</w:t>
      </w:r>
      <w:proofErr w:type="spellEnd"/>
      <w:r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Pr="001E150E">
        <w:rPr>
          <w:rFonts w:ascii="Cambria" w:hAnsi="Cambria"/>
          <w:sz w:val="24"/>
          <w:szCs w:val="24"/>
        </w:rPr>
        <w:t>būnant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tėvais</w:t>
      </w:r>
      <w:proofErr w:type="spellEnd"/>
      <w:r w:rsidRPr="001E150E">
        <w:rPr>
          <w:rFonts w:ascii="Cambria" w:hAnsi="Cambria"/>
          <w:sz w:val="24"/>
          <w:szCs w:val="24"/>
        </w:rPr>
        <w:t>/</w:t>
      </w:r>
      <w:proofErr w:type="spellStart"/>
      <w:r w:rsidRPr="001E150E">
        <w:rPr>
          <w:rFonts w:ascii="Cambria" w:hAnsi="Cambria"/>
          <w:sz w:val="24"/>
          <w:szCs w:val="24"/>
        </w:rPr>
        <w:t>globėjais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atsakomybe</w:t>
      </w:r>
      <w:proofErr w:type="spellEnd"/>
      <w:r w:rsidRPr="001E150E">
        <w:rPr>
          <w:rFonts w:ascii="Cambria" w:hAnsi="Cambria"/>
          <w:sz w:val="24"/>
          <w:szCs w:val="24"/>
        </w:rPr>
        <w:t xml:space="preserve">̇ </w:t>
      </w:r>
      <w:proofErr w:type="spellStart"/>
      <w:r w:rsidRPr="001E150E">
        <w:rPr>
          <w:rFonts w:ascii="Cambria" w:hAnsi="Cambria"/>
          <w:sz w:val="24"/>
          <w:szCs w:val="24"/>
        </w:rPr>
        <w:t>uz</w:t>
      </w:r>
      <w:proofErr w:type="spellEnd"/>
      <w:r w:rsidRPr="001E150E">
        <w:rPr>
          <w:rFonts w:ascii="Cambria" w:hAnsi="Cambria"/>
          <w:sz w:val="24"/>
          <w:szCs w:val="24"/>
        </w:rPr>
        <w:t xml:space="preserve">̌ </w:t>
      </w:r>
      <w:proofErr w:type="spellStart"/>
      <w:r w:rsidRPr="001E150E">
        <w:rPr>
          <w:rFonts w:ascii="Cambria" w:hAnsi="Cambria"/>
          <w:sz w:val="24"/>
          <w:szCs w:val="24"/>
        </w:rPr>
        <w:t>vaiko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sveikata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sauguma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tenka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tėvams</w:t>
      </w:r>
      <w:proofErr w:type="spellEnd"/>
      <w:r w:rsidRPr="001E150E">
        <w:rPr>
          <w:rFonts w:ascii="Cambria" w:hAnsi="Cambria"/>
          <w:sz w:val="24"/>
          <w:szCs w:val="24"/>
        </w:rPr>
        <w:t>/</w:t>
      </w:r>
      <w:proofErr w:type="spellStart"/>
      <w:r w:rsidRPr="001E150E">
        <w:rPr>
          <w:rFonts w:ascii="Cambria" w:hAnsi="Cambria"/>
          <w:sz w:val="24"/>
          <w:szCs w:val="24"/>
        </w:rPr>
        <w:t>globėjams</w:t>
      </w:r>
      <w:proofErr w:type="spellEnd"/>
      <w:r w:rsidRPr="001E150E">
        <w:rPr>
          <w:rFonts w:ascii="Cambria" w:hAnsi="Cambria"/>
          <w:sz w:val="24"/>
          <w:szCs w:val="24"/>
        </w:rPr>
        <w:t>.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Leisti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teikti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dalyviui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vaikui</w:t>
      </w:r>
      <w:proofErr w:type="spellEnd"/>
      <w:r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Pr="001E150E">
        <w:rPr>
          <w:rFonts w:ascii="Cambria" w:hAnsi="Cambria"/>
          <w:sz w:val="24"/>
          <w:szCs w:val="24"/>
        </w:rPr>
        <w:t>būtinąja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medicininę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priežiū</w:t>
      </w:r>
      <w:r w:rsidR="00821A1B" w:rsidRPr="001E150E">
        <w:rPr>
          <w:rFonts w:ascii="Cambria" w:hAnsi="Cambria"/>
          <w:sz w:val="24"/>
          <w:szCs w:val="24"/>
        </w:rPr>
        <w:t>ra</w:t>
      </w:r>
      <w:proofErr w:type="spellEnd"/>
      <w:r w:rsidR="00821A1B"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="00821A1B" w:rsidRPr="001E150E">
        <w:rPr>
          <w:rFonts w:ascii="Cambria" w:hAnsi="Cambria"/>
          <w:sz w:val="24"/>
          <w:szCs w:val="24"/>
        </w:rPr>
        <w:t>ir</w:t>
      </w:r>
      <w:proofErr w:type="spellEnd"/>
      <w:r w:rsidR="00821A1B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821A1B" w:rsidRPr="001E150E">
        <w:rPr>
          <w:rFonts w:ascii="Cambria" w:hAnsi="Cambria"/>
          <w:sz w:val="24"/>
          <w:szCs w:val="24"/>
        </w:rPr>
        <w:t>pagalba</w:t>
      </w:r>
      <w:proofErr w:type="spellEnd"/>
      <w:r w:rsidR="00821A1B" w:rsidRPr="001E150E">
        <w:rPr>
          <w:rFonts w:ascii="Cambria" w:hAnsi="Cambria"/>
          <w:sz w:val="24"/>
          <w:szCs w:val="24"/>
        </w:rPr>
        <w:t>̨;</w:t>
      </w:r>
    </w:p>
    <w:p w:rsidR="00C67B6B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Leisti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atvykus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Stovykla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Pr="001E150E">
        <w:rPr>
          <w:rFonts w:ascii="Cambria" w:hAnsi="Cambria"/>
          <w:sz w:val="24"/>
          <w:szCs w:val="24"/>
        </w:rPr>
        <w:t>esant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būtinumui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patikrinti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da</w:t>
      </w:r>
      <w:r w:rsidR="00821A1B" w:rsidRPr="001E150E">
        <w:rPr>
          <w:rFonts w:ascii="Cambria" w:hAnsi="Cambria"/>
          <w:sz w:val="24"/>
          <w:szCs w:val="24"/>
        </w:rPr>
        <w:t>lyvio</w:t>
      </w:r>
      <w:proofErr w:type="spellEnd"/>
      <w:r w:rsidR="00821A1B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821A1B" w:rsidRPr="001E150E">
        <w:rPr>
          <w:rFonts w:ascii="Cambria" w:hAnsi="Cambria"/>
          <w:sz w:val="24"/>
          <w:szCs w:val="24"/>
        </w:rPr>
        <w:t>asmeninius</w:t>
      </w:r>
      <w:proofErr w:type="spellEnd"/>
      <w:r w:rsidR="00821A1B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821A1B" w:rsidRPr="001E150E">
        <w:rPr>
          <w:rFonts w:ascii="Cambria" w:hAnsi="Cambria"/>
          <w:sz w:val="24"/>
          <w:szCs w:val="24"/>
        </w:rPr>
        <w:t>daiktus</w:t>
      </w:r>
      <w:proofErr w:type="spellEnd"/>
      <w:r w:rsidR="00821A1B" w:rsidRPr="001E150E">
        <w:rPr>
          <w:rFonts w:ascii="Cambria" w:hAnsi="Cambria"/>
          <w:sz w:val="24"/>
          <w:szCs w:val="24"/>
        </w:rPr>
        <w:t>;</w:t>
      </w:r>
    </w:p>
    <w:p w:rsidR="00734589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nurodyti</w:t>
      </w:r>
      <w:proofErr w:type="spellEnd"/>
      <w:r w:rsidRPr="001E150E">
        <w:rPr>
          <w:rFonts w:ascii="Cambria" w:hAnsi="Cambria"/>
          <w:sz w:val="24"/>
          <w:szCs w:val="24"/>
        </w:rPr>
        <w:t xml:space="preserve"> sveikatos </w:t>
      </w:r>
      <w:proofErr w:type="spellStart"/>
      <w:r w:rsidRPr="001E150E">
        <w:rPr>
          <w:rFonts w:ascii="Cambria" w:hAnsi="Cambria"/>
          <w:sz w:val="24"/>
          <w:szCs w:val="24"/>
        </w:rPr>
        <w:t>ypatumus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alergijas</w:t>
      </w:r>
      <w:proofErr w:type="spellEnd"/>
      <w:r w:rsidRPr="001E150E">
        <w:rPr>
          <w:rFonts w:ascii="Cambria" w:hAnsi="Cambria"/>
          <w:sz w:val="24"/>
          <w:szCs w:val="24"/>
        </w:rPr>
        <w:t xml:space="preserve">), </w:t>
      </w:r>
      <w:proofErr w:type="spellStart"/>
      <w:r w:rsidRPr="001E150E">
        <w:rPr>
          <w:rFonts w:ascii="Cambria" w:hAnsi="Cambria"/>
          <w:sz w:val="24"/>
          <w:szCs w:val="24"/>
        </w:rPr>
        <w:t>vartojamus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vaistus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nestandartinius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jeigu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tokie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yra</w:t>
      </w:r>
      <w:proofErr w:type="spellEnd"/>
      <w:r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Pr="001E150E">
        <w:rPr>
          <w:rFonts w:ascii="Cambria" w:hAnsi="Cambria"/>
          <w:sz w:val="24"/>
          <w:szCs w:val="24"/>
        </w:rPr>
        <w:t>vaiko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elgesio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polinkius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kita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nenurodžius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šiu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ypatumu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nelaimės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atvejais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at</w:t>
      </w:r>
      <w:r w:rsidR="00821A1B" w:rsidRPr="001E150E">
        <w:rPr>
          <w:rFonts w:ascii="Cambria" w:hAnsi="Cambria"/>
          <w:sz w:val="24"/>
          <w:szCs w:val="24"/>
        </w:rPr>
        <w:t>sakomybe</w:t>
      </w:r>
      <w:proofErr w:type="spellEnd"/>
      <w:r w:rsidR="00821A1B" w:rsidRPr="001E150E">
        <w:rPr>
          <w:rFonts w:ascii="Cambria" w:hAnsi="Cambria"/>
          <w:sz w:val="24"/>
          <w:szCs w:val="24"/>
        </w:rPr>
        <w:t xml:space="preserve">̇ </w:t>
      </w:r>
      <w:proofErr w:type="spellStart"/>
      <w:r w:rsidR="00821A1B" w:rsidRPr="001E150E">
        <w:rPr>
          <w:rFonts w:ascii="Cambria" w:hAnsi="Cambria"/>
          <w:sz w:val="24"/>
          <w:szCs w:val="24"/>
        </w:rPr>
        <w:t>tenka</w:t>
      </w:r>
      <w:proofErr w:type="spellEnd"/>
      <w:r w:rsidR="00821A1B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821A1B" w:rsidRPr="001E150E">
        <w:rPr>
          <w:rFonts w:ascii="Cambria" w:hAnsi="Cambria"/>
          <w:sz w:val="24"/>
          <w:szCs w:val="24"/>
        </w:rPr>
        <w:t>tėvams</w:t>
      </w:r>
      <w:proofErr w:type="spellEnd"/>
      <w:r w:rsidR="00821A1B" w:rsidRPr="001E150E">
        <w:rPr>
          <w:rFonts w:ascii="Cambria" w:hAnsi="Cambria"/>
          <w:sz w:val="24"/>
          <w:szCs w:val="24"/>
        </w:rPr>
        <w:t>):</w:t>
      </w:r>
    </w:p>
    <w:p w:rsidR="001E150E" w:rsidRPr="001E150E" w:rsidRDefault="001E150E" w:rsidP="001E150E">
      <w:pPr>
        <w:pStyle w:val="prastasistinklapis"/>
        <w:numPr>
          <w:ilvl w:val="3"/>
          <w:numId w:val="12"/>
        </w:numPr>
        <w:tabs>
          <w:tab w:val="left" w:pos="284"/>
        </w:tabs>
        <w:spacing w:before="0" w:beforeAutospacing="0" w:after="0" w:afterAutospacing="0"/>
        <w:ind w:left="0" w:firstLine="1134"/>
        <w:jc w:val="both"/>
        <w:rPr>
          <w:rFonts w:ascii="Cambria" w:hAnsi="Cambria"/>
          <w:sz w:val="24"/>
          <w:szCs w:val="24"/>
        </w:rPr>
      </w:pPr>
      <w:r w:rsidRPr="001E150E">
        <w:rPr>
          <w:rFonts w:ascii="Cambria" w:hAnsi="Cambria"/>
          <w:sz w:val="24"/>
          <w:szCs w:val="24"/>
        </w:rPr>
        <w:t>________________________________________________________________________________;</w:t>
      </w:r>
    </w:p>
    <w:p w:rsidR="001E150E" w:rsidRPr="001E150E" w:rsidRDefault="001E150E" w:rsidP="001E150E">
      <w:pPr>
        <w:pStyle w:val="prastasistinklapis"/>
        <w:numPr>
          <w:ilvl w:val="3"/>
          <w:numId w:val="12"/>
        </w:numPr>
        <w:tabs>
          <w:tab w:val="left" w:pos="284"/>
        </w:tabs>
        <w:spacing w:before="0" w:beforeAutospacing="0" w:after="0" w:afterAutospacing="0"/>
        <w:ind w:left="1134" w:firstLine="0"/>
        <w:jc w:val="both"/>
        <w:rPr>
          <w:rFonts w:ascii="Cambria" w:hAnsi="Cambria"/>
          <w:sz w:val="24"/>
          <w:szCs w:val="24"/>
        </w:rPr>
      </w:pPr>
      <w:r w:rsidRPr="001E150E">
        <w:rPr>
          <w:rFonts w:ascii="Cambria" w:hAnsi="Cambria"/>
          <w:sz w:val="24"/>
          <w:szCs w:val="24"/>
        </w:rPr>
        <w:t>________________________________________________________________________________;</w:t>
      </w:r>
    </w:p>
    <w:p w:rsidR="001E150E" w:rsidRPr="001E150E" w:rsidRDefault="001E150E" w:rsidP="001E150E">
      <w:pPr>
        <w:pStyle w:val="prastasistinklapis"/>
        <w:numPr>
          <w:ilvl w:val="3"/>
          <w:numId w:val="12"/>
        </w:numPr>
        <w:tabs>
          <w:tab w:val="left" w:pos="284"/>
        </w:tabs>
        <w:spacing w:before="0" w:beforeAutospacing="0" w:after="0" w:afterAutospacing="0"/>
        <w:ind w:left="0" w:firstLine="1134"/>
        <w:jc w:val="both"/>
        <w:rPr>
          <w:rFonts w:ascii="Cambria" w:hAnsi="Cambria"/>
          <w:sz w:val="24"/>
          <w:szCs w:val="24"/>
        </w:rPr>
      </w:pPr>
      <w:r w:rsidRPr="001E150E">
        <w:rPr>
          <w:rFonts w:ascii="Cambria" w:hAnsi="Cambria"/>
          <w:sz w:val="24"/>
          <w:szCs w:val="24"/>
        </w:rPr>
        <w:t>________________________________________________________________________________;</w:t>
      </w:r>
    </w:p>
    <w:p w:rsidR="001E150E" w:rsidRPr="001E150E" w:rsidRDefault="001E150E" w:rsidP="001E150E">
      <w:pPr>
        <w:pStyle w:val="prastasistinklapis"/>
        <w:numPr>
          <w:ilvl w:val="3"/>
          <w:numId w:val="12"/>
        </w:numPr>
        <w:tabs>
          <w:tab w:val="left" w:pos="284"/>
        </w:tabs>
        <w:spacing w:before="0" w:beforeAutospacing="0" w:after="0" w:afterAutospacing="0"/>
        <w:ind w:left="0" w:firstLine="1134"/>
        <w:jc w:val="both"/>
        <w:rPr>
          <w:rFonts w:ascii="Cambria" w:hAnsi="Cambria"/>
          <w:sz w:val="24"/>
          <w:szCs w:val="24"/>
        </w:rPr>
      </w:pPr>
      <w:r w:rsidRPr="001E150E">
        <w:rPr>
          <w:rFonts w:ascii="Cambria" w:hAnsi="Cambria"/>
          <w:sz w:val="24"/>
          <w:szCs w:val="24"/>
        </w:rPr>
        <w:t>________________________________________________________________________________;</w:t>
      </w:r>
    </w:p>
    <w:p w:rsidR="001E150E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Užtikrinti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kad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neatsi</w:t>
      </w:r>
      <w:r w:rsidR="00105922">
        <w:rPr>
          <w:rFonts w:ascii="Cambria" w:hAnsi="Cambria"/>
          <w:sz w:val="24"/>
          <w:szCs w:val="24"/>
        </w:rPr>
        <w:t>n</w:t>
      </w:r>
      <w:r w:rsidRPr="001E150E">
        <w:rPr>
          <w:rFonts w:ascii="Cambria" w:hAnsi="Cambria"/>
          <w:sz w:val="24"/>
          <w:szCs w:val="24"/>
        </w:rPr>
        <w:t>es</w:t>
      </w:r>
      <w:proofErr w:type="spellEnd"/>
      <w:r w:rsidRPr="001E150E">
        <w:rPr>
          <w:rFonts w:ascii="Cambria" w:hAnsi="Cambria"/>
          <w:sz w:val="24"/>
          <w:szCs w:val="24"/>
        </w:rPr>
        <w:t xml:space="preserve">̌ </w:t>
      </w:r>
      <w:proofErr w:type="spellStart"/>
      <w:r w:rsidRPr="001E150E">
        <w:rPr>
          <w:rFonts w:ascii="Cambria" w:hAnsi="Cambria"/>
          <w:sz w:val="24"/>
          <w:szCs w:val="24"/>
        </w:rPr>
        <w:t>i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Stovykla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jokiu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vaistu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kurie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nėra</w:t>
      </w:r>
      <w:proofErr w:type="spellEnd"/>
      <w:r w:rsidRPr="001E150E">
        <w:rPr>
          <w:rFonts w:ascii="Cambria" w:hAnsi="Cambria"/>
          <w:sz w:val="24"/>
          <w:szCs w:val="24"/>
        </w:rPr>
        <w:t xml:space="preserve"> jam </w:t>
      </w:r>
      <w:proofErr w:type="spellStart"/>
      <w:r w:rsidRPr="001E150E">
        <w:rPr>
          <w:rFonts w:ascii="Cambria" w:hAnsi="Cambria"/>
          <w:sz w:val="24"/>
          <w:szCs w:val="24"/>
        </w:rPr>
        <w:t>skirti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gydytojo</w:t>
      </w:r>
      <w:proofErr w:type="spellEnd"/>
      <w:r w:rsidRPr="001E150E">
        <w:rPr>
          <w:rFonts w:ascii="Cambria" w:hAnsi="Cambria"/>
          <w:sz w:val="24"/>
          <w:szCs w:val="24"/>
        </w:rPr>
        <w:t>.</w:t>
      </w:r>
    </w:p>
    <w:p w:rsidR="001E150E" w:rsidRPr="001E150E" w:rsidRDefault="0010319F" w:rsidP="00105922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9"/>
        <w:jc w:val="both"/>
        <w:rPr>
          <w:rFonts w:ascii="Cambria" w:hAnsi="Cambria"/>
          <w:sz w:val="24"/>
          <w:szCs w:val="24"/>
        </w:rPr>
      </w:pPr>
      <w:r w:rsidRPr="001E150E">
        <w:rPr>
          <w:rFonts w:ascii="Cambria" w:hAnsi="Cambria"/>
          <w:sz w:val="24"/>
          <w:szCs w:val="24"/>
          <w:lang w:val="lt-LT"/>
        </w:rPr>
        <w:t>Užtikrinti, kad Stovyklautojas kasdien su savimi turės nedidel</w:t>
      </w:r>
      <w:r w:rsidR="001456CD" w:rsidRPr="001E150E">
        <w:rPr>
          <w:rFonts w:ascii="Cambria" w:hAnsi="Cambria"/>
          <w:sz w:val="24"/>
          <w:szCs w:val="24"/>
          <w:lang w:val="lt-LT"/>
        </w:rPr>
        <w:t>ę</w:t>
      </w:r>
      <w:r w:rsidRPr="001E150E">
        <w:rPr>
          <w:rFonts w:ascii="Cambria" w:hAnsi="Cambria"/>
          <w:sz w:val="24"/>
          <w:szCs w:val="24"/>
          <w:lang w:val="lt-LT"/>
        </w:rPr>
        <w:t xml:space="preserve"> kuprinę, kremą nuo saulės ir kepurę, patogią avalynę;</w:t>
      </w:r>
    </w:p>
    <w:p w:rsidR="001E150E" w:rsidRPr="001E150E" w:rsidRDefault="00B852F1" w:rsidP="00105922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9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Vieną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iš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dienų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aprūpinti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vaiką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rankšluosčiu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guminėmis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šlepetėmis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maudimosi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kostiumėliu</w:t>
      </w:r>
      <w:proofErr w:type="spellEnd"/>
      <w:r w:rsidRPr="001E150E">
        <w:rPr>
          <w:rFonts w:ascii="Cambria" w:hAnsi="Cambria"/>
          <w:sz w:val="24"/>
          <w:szCs w:val="24"/>
        </w:rPr>
        <w:t>.</w:t>
      </w:r>
    </w:p>
    <w:p w:rsidR="003427D3" w:rsidRPr="001E150E" w:rsidRDefault="003427D3" w:rsidP="001E150E">
      <w:pPr>
        <w:pStyle w:val="prastasistinklapis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Prieštarauju</w:t>
      </w:r>
      <w:proofErr w:type="spellEnd"/>
      <w:r w:rsidRPr="001E150E">
        <w:rPr>
          <w:rFonts w:ascii="Cambria" w:hAnsi="Cambria"/>
          <w:sz w:val="24"/>
          <w:szCs w:val="24"/>
        </w:rPr>
        <w:t>/</w:t>
      </w:r>
      <w:proofErr w:type="spellStart"/>
      <w:r w:rsidRPr="001E150E">
        <w:rPr>
          <w:rFonts w:ascii="Cambria" w:hAnsi="Cambria"/>
          <w:sz w:val="24"/>
          <w:szCs w:val="24"/>
        </w:rPr>
        <w:t>neprieštarauju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pabraukti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tinkama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̨), </w:t>
      </w:r>
      <w:proofErr w:type="spellStart"/>
      <w:r w:rsidRPr="001E150E">
        <w:rPr>
          <w:rFonts w:ascii="Cambria" w:hAnsi="Cambria"/>
          <w:sz w:val="24"/>
          <w:szCs w:val="24"/>
        </w:rPr>
        <w:t>kad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Stovyklautojas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nepilnametis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vaikas</w:t>
      </w:r>
      <w:proofErr w:type="spellEnd"/>
      <w:r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Pr="001E150E">
        <w:rPr>
          <w:rFonts w:ascii="Cambria" w:hAnsi="Cambria"/>
          <w:sz w:val="24"/>
          <w:szCs w:val="24"/>
        </w:rPr>
        <w:t>būtu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filmuojamas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/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fotografuojamas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metu</w:t>
      </w:r>
      <w:proofErr w:type="spellEnd"/>
      <w:r w:rsidRPr="001E150E">
        <w:rPr>
          <w:rFonts w:ascii="Cambria" w:hAnsi="Cambria"/>
          <w:sz w:val="24"/>
          <w:szCs w:val="24"/>
        </w:rPr>
        <w:t xml:space="preserve">, o </w:t>
      </w:r>
      <w:proofErr w:type="gramStart"/>
      <w:r w:rsidRPr="001E150E">
        <w:rPr>
          <w:rFonts w:ascii="Cambria" w:hAnsi="Cambria"/>
          <w:sz w:val="24"/>
          <w:szCs w:val="24"/>
        </w:rPr>
        <w:t>jo</w:t>
      </w:r>
      <w:proofErr w:type="gram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pasiekimai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atvaizdas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viešinami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reklamos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tikslais</w:t>
      </w:r>
      <w:proofErr w:type="spellEnd"/>
      <w:r w:rsidRPr="001E150E">
        <w:rPr>
          <w:rFonts w:ascii="Cambria" w:hAnsi="Cambria"/>
          <w:sz w:val="24"/>
          <w:szCs w:val="24"/>
        </w:rPr>
        <w:t xml:space="preserve">. </w:t>
      </w:r>
    </w:p>
    <w:p w:rsidR="005811B3" w:rsidRPr="001E150E" w:rsidRDefault="005811B3" w:rsidP="00C67B6B">
      <w:pPr>
        <w:pStyle w:val="prastasistinklapis"/>
        <w:tabs>
          <w:tab w:val="left" w:pos="284"/>
        </w:tabs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7C6155" w:rsidRDefault="007C6155" w:rsidP="00C67B6B">
      <w:pPr>
        <w:pStyle w:val="prastasistinklapis"/>
        <w:tabs>
          <w:tab w:val="left" w:pos="284"/>
        </w:tabs>
        <w:spacing w:before="0" w:beforeAutospacing="0" w:after="0" w:afterAutospacing="0"/>
        <w:jc w:val="center"/>
        <w:rPr>
          <w:rFonts w:ascii="Cambria" w:hAnsi="Cambria"/>
          <w:b/>
          <w:sz w:val="24"/>
          <w:szCs w:val="24"/>
          <w:lang w:val="lt-LT"/>
        </w:rPr>
      </w:pPr>
      <w:r w:rsidRPr="001E150E">
        <w:rPr>
          <w:rFonts w:ascii="Cambria" w:hAnsi="Cambria"/>
          <w:b/>
          <w:sz w:val="24"/>
          <w:szCs w:val="24"/>
        </w:rPr>
        <w:t xml:space="preserve">III. SUTARTIES </w:t>
      </w:r>
      <w:r w:rsidRPr="001E150E">
        <w:rPr>
          <w:rFonts w:ascii="Cambria" w:hAnsi="Cambria"/>
          <w:b/>
          <w:sz w:val="24"/>
          <w:szCs w:val="24"/>
          <w:lang w:val="lt-LT"/>
        </w:rPr>
        <w:t>ĮSIGALIOJIMAS, GALIOJIMAS, KEITIMAS IR NUTRAUKIMAS</w:t>
      </w:r>
    </w:p>
    <w:p w:rsidR="00105922" w:rsidRPr="001E150E" w:rsidRDefault="00105922" w:rsidP="00C67B6B">
      <w:pPr>
        <w:pStyle w:val="prastasistinklapis"/>
        <w:tabs>
          <w:tab w:val="left" w:pos="284"/>
        </w:tabs>
        <w:spacing w:before="0" w:beforeAutospacing="0" w:after="0" w:afterAutospacing="0"/>
        <w:jc w:val="center"/>
        <w:rPr>
          <w:rFonts w:ascii="Cambria" w:hAnsi="Cambria"/>
          <w:b/>
          <w:sz w:val="24"/>
          <w:szCs w:val="24"/>
          <w:lang w:val="lt-LT"/>
        </w:rPr>
      </w:pPr>
    </w:p>
    <w:p w:rsidR="001E150E" w:rsidRDefault="007C6155" w:rsidP="001E150E">
      <w:pPr>
        <w:pStyle w:val="Sraopastraipa"/>
        <w:numPr>
          <w:ilvl w:val="1"/>
          <w:numId w:val="14"/>
        </w:numPr>
        <w:tabs>
          <w:tab w:val="left" w:pos="284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Sutartis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įsigalioja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nuo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proofErr w:type="gramStart"/>
      <w:r w:rsidRPr="001E150E">
        <w:rPr>
          <w:rFonts w:ascii="Cambria" w:hAnsi="Cambria" w:cs="Times New Roman"/>
        </w:rPr>
        <w:t>jos</w:t>
      </w:r>
      <w:proofErr w:type="spellEnd"/>
      <w:proofErr w:type="gram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pasirašymo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dienos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ir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galioja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iki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termino</w:t>
      </w:r>
      <w:proofErr w:type="spellEnd"/>
      <w:r w:rsidRPr="001E150E">
        <w:rPr>
          <w:rFonts w:ascii="Cambria" w:hAnsi="Cambria" w:cs="Times New Roman"/>
        </w:rPr>
        <w:t xml:space="preserve"> (</w:t>
      </w:r>
      <w:proofErr w:type="spellStart"/>
      <w:r w:rsidRPr="001E150E">
        <w:rPr>
          <w:rFonts w:ascii="Cambria" w:hAnsi="Cambria" w:cs="Times New Roman"/>
        </w:rPr>
        <w:t>laiko</w:t>
      </w:r>
      <w:proofErr w:type="spellEnd"/>
      <w:r w:rsidRPr="001E150E">
        <w:rPr>
          <w:rFonts w:ascii="Cambria" w:hAnsi="Cambria" w:cs="Times New Roman"/>
        </w:rPr>
        <w:t xml:space="preserve">) </w:t>
      </w:r>
      <w:proofErr w:type="spellStart"/>
      <w:r w:rsidRPr="001E150E">
        <w:rPr>
          <w:rFonts w:ascii="Cambria" w:hAnsi="Cambria" w:cs="Times New Roman"/>
        </w:rPr>
        <w:t>pabaigos</w:t>
      </w:r>
      <w:proofErr w:type="spellEnd"/>
      <w:r w:rsidRPr="001E150E">
        <w:rPr>
          <w:rFonts w:ascii="Cambria" w:hAnsi="Cambria" w:cs="Times New Roman"/>
        </w:rPr>
        <w:t>.</w:t>
      </w:r>
    </w:p>
    <w:p w:rsidR="001E150E" w:rsidRDefault="007C6155" w:rsidP="001E150E">
      <w:pPr>
        <w:pStyle w:val="Sraopastraipa"/>
        <w:numPr>
          <w:ilvl w:val="1"/>
          <w:numId w:val="14"/>
        </w:numPr>
        <w:tabs>
          <w:tab w:val="left" w:pos="284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organizatorius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turi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teisę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vienašališkai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nutraukti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sutarti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dėl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sutartyje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numatytu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Stovyklautojo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įsipareigojimu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nevykdymo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ir</w:t>
      </w:r>
      <w:proofErr w:type="spellEnd"/>
      <w:r w:rsidRPr="001E150E">
        <w:rPr>
          <w:rFonts w:ascii="Cambria" w:hAnsi="Cambria" w:cs="Times New Roman"/>
        </w:rPr>
        <w:t xml:space="preserve"> (</w:t>
      </w:r>
      <w:proofErr w:type="spellStart"/>
      <w:r w:rsidRPr="001E150E">
        <w:rPr>
          <w:rFonts w:ascii="Cambria" w:hAnsi="Cambria" w:cs="Times New Roman"/>
        </w:rPr>
        <w:t>ar</w:t>
      </w:r>
      <w:proofErr w:type="spellEnd"/>
      <w:r w:rsidRPr="001E150E">
        <w:rPr>
          <w:rFonts w:ascii="Cambria" w:hAnsi="Cambria" w:cs="Times New Roman"/>
        </w:rPr>
        <w:t xml:space="preserve">) </w:t>
      </w:r>
      <w:proofErr w:type="spellStart"/>
      <w:r w:rsidRPr="001E150E">
        <w:rPr>
          <w:rFonts w:ascii="Cambria" w:hAnsi="Cambria" w:cs="Times New Roman"/>
        </w:rPr>
        <w:t>išsiųsti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Stovyklautoja</w:t>
      </w:r>
      <w:proofErr w:type="spellEnd"/>
      <w:r w:rsidRPr="001E150E">
        <w:rPr>
          <w:rFonts w:ascii="Cambria" w:hAnsi="Cambria" w:cs="Times New Roman"/>
        </w:rPr>
        <w:t xml:space="preserve">̨ iš </w:t>
      </w:r>
      <w:proofErr w:type="spellStart"/>
      <w:r w:rsidRPr="001E150E">
        <w:rPr>
          <w:rFonts w:ascii="Cambria" w:hAnsi="Cambria" w:cs="Times New Roman"/>
        </w:rPr>
        <w:lastRenderedPageBreak/>
        <w:t>Stovyklos</w:t>
      </w:r>
      <w:proofErr w:type="spellEnd"/>
      <w:r w:rsidRPr="001E150E">
        <w:rPr>
          <w:rFonts w:ascii="Cambria" w:hAnsi="Cambria" w:cs="Times New Roman"/>
        </w:rPr>
        <w:t xml:space="preserve"> jai </w:t>
      </w:r>
      <w:proofErr w:type="spellStart"/>
      <w:r w:rsidRPr="001E150E">
        <w:rPr>
          <w:rFonts w:ascii="Cambria" w:hAnsi="Cambria" w:cs="Times New Roman"/>
        </w:rPr>
        <w:t>nepasibaigus</w:t>
      </w:r>
      <w:proofErr w:type="spellEnd"/>
      <w:r w:rsidRPr="001E150E">
        <w:rPr>
          <w:rFonts w:ascii="Cambria" w:hAnsi="Cambria" w:cs="Times New Roman"/>
        </w:rPr>
        <w:t xml:space="preserve">, </w:t>
      </w:r>
      <w:proofErr w:type="spellStart"/>
      <w:r w:rsidRPr="001E150E">
        <w:rPr>
          <w:rFonts w:ascii="Cambria" w:hAnsi="Cambria" w:cs="Times New Roman"/>
        </w:rPr>
        <w:t>jeigu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Stovyklautojas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nesilaikys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taisyklėse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nurodytu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reikalavimu</w:t>
      </w:r>
      <w:proofErr w:type="spellEnd"/>
      <w:r w:rsidRPr="001E150E">
        <w:rPr>
          <w:rFonts w:ascii="Cambria" w:hAnsi="Cambria" w:cs="Times New Roman"/>
        </w:rPr>
        <w:t>̨, t.y.:</w:t>
      </w:r>
    </w:p>
    <w:p w:rsidR="001E150E" w:rsidRDefault="007C6155" w:rsidP="00F56013">
      <w:pPr>
        <w:pStyle w:val="Sraopastraipa"/>
        <w:numPr>
          <w:ilvl w:val="2"/>
          <w:numId w:val="14"/>
        </w:numPr>
        <w:tabs>
          <w:tab w:val="left" w:pos="284"/>
        </w:tabs>
        <w:ind w:left="1134" w:hanging="708"/>
        <w:jc w:val="both"/>
        <w:rPr>
          <w:rFonts w:ascii="Cambria" w:hAnsi="Cambria" w:cs="Times New Roman"/>
        </w:rPr>
      </w:pPr>
      <w:proofErr w:type="spellStart"/>
      <w:proofErr w:type="gramStart"/>
      <w:r w:rsidRPr="001E150E">
        <w:rPr>
          <w:rFonts w:ascii="Cambria" w:hAnsi="Cambria" w:cs="Times New Roman"/>
        </w:rPr>
        <w:t>dėl</w:t>
      </w:r>
      <w:proofErr w:type="spellEnd"/>
      <w:proofErr w:type="gram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blogo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elgesio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kitu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stovyklautoju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atžvilgiu</w:t>
      </w:r>
      <w:proofErr w:type="spellEnd"/>
      <w:r w:rsidRPr="001E150E">
        <w:rPr>
          <w:rFonts w:ascii="Cambria" w:hAnsi="Cambria" w:cs="Times New Roman"/>
        </w:rPr>
        <w:t xml:space="preserve"> (</w:t>
      </w:r>
      <w:proofErr w:type="spellStart"/>
      <w:r w:rsidRPr="001E150E">
        <w:rPr>
          <w:rFonts w:ascii="Cambria" w:hAnsi="Cambria" w:cs="Times New Roman"/>
        </w:rPr>
        <w:t>terorizavimo</w:t>
      </w:r>
      <w:proofErr w:type="spellEnd"/>
      <w:r w:rsidRPr="001E150E">
        <w:rPr>
          <w:rFonts w:ascii="Cambria" w:hAnsi="Cambria" w:cs="Times New Roman"/>
        </w:rPr>
        <w:t xml:space="preserve">, </w:t>
      </w:r>
      <w:proofErr w:type="spellStart"/>
      <w:r w:rsidRPr="001E150E">
        <w:rPr>
          <w:rFonts w:ascii="Cambria" w:hAnsi="Cambria" w:cs="Times New Roman"/>
        </w:rPr>
        <w:t>muštyniu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ir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kitu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veiksmu</w:t>
      </w:r>
      <w:proofErr w:type="spellEnd"/>
      <w:r w:rsidRPr="001E150E">
        <w:rPr>
          <w:rFonts w:ascii="Cambria" w:hAnsi="Cambria" w:cs="Times New Roman"/>
        </w:rPr>
        <w:t xml:space="preserve">̨, </w:t>
      </w:r>
      <w:proofErr w:type="spellStart"/>
      <w:r w:rsidRPr="001E150E">
        <w:rPr>
          <w:rFonts w:ascii="Cambria" w:hAnsi="Cambria" w:cs="Times New Roman"/>
        </w:rPr>
        <w:t>keliančiu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pavoju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kitu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vaiku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sveikatai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ir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gyvybei</w:t>
      </w:r>
      <w:proofErr w:type="spellEnd"/>
      <w:r w:rsidRPr="001E150E">
        <w:rPr>
          <w:rFonts w:ascii="Cambria" w:hAnsi="Cambria" w:cs="Times New Roman"/>
        </w:rPr>
        <w:t xml:space="preserve">, </w:t>
      </w:r>
      <w:proofErr w:type="spellStart"/>
      <w:r w:rsidRPr="001E150E">
        <w:rPr>
          <w:rFonts w:ascii="Cambria" w:hAnsi="Cambria" w:cs="Times New Roman"/>
        </w:rPr>
        <w:t>vagystės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ir</w:t>
      </w:r>
      <w:proofErr w:type="spellEnd"/>
      <w:r w:rsidRPr="001E150E">
        <w:rPr>
          <w:rFonts w:ascii="Cambria" w:hAnsi="Cambria" w:cs="Times New Roman"/>
        </w:rPr>
        <w:t xml:space="preserve"> kt.); </w:t>
      </w:r>
    </w:p>
    <w:p w:rsidR="001E150E" w:rsidRDefault="007C6155" w:rsidP="00F56013">
      <w:pPr>
        <w:pStyle w:val="Sraopastraipa"/>
        <w:numPr>
          <w:ilvl w:val="2"/>
          <w:numId w:val="14"/>
        </w:numPr>
        <w:tabs>
          <w:tab w:val="left" w:pos="284"/>
        </w:tabs>
        <w:ind w:left="1134" w:hanging="708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dėl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rūkymo</w:t>
      </w:r>
      <w:proofErr w:type="spellEnd"/>
      <w:r w:rsidRPr="001E150E">
        <w:rPr>
          <w:rFonts w:ascii="Cambria" w:hAnsi="Cambria" w:cs="Times New Roman"/>
        </w:rPr>
        <w:t xml:space="preserve">, </w:t>
      </w:r>
      <w:proofErr w:type="spellStart"/>
      <w:r w:rsidRPr="001E150E">
        <w:rPr>
          <w:rFonts w:ascii="Cambria" w:hAnsi="Cambria" w:cs="Times New Roman"/>
        </w:rPr>
        <w:t>alkoholio</w:t>
      </w:r>
      <w:proofErr w:type="spellEnd"/>
      <w:r w:rsidRPr="001E150E">
        <w:rPr>
          <w:rFonts w:ascii="Cambria" w:hAnsi="Cambria" w:cs="Times New Roman"/>
        </w:rPr>
        <w:t xml:space="preserve">, </w:t>
      </w:r>
      <w:proofErr w:type="spellStart"/>
      <w:r w:rsidRPr="001E150E">
        <w:rPr>
          <w:rFonts w:ascii="Cambria" w:hAnsi="Cambria" w:cs="Times New Roman"/>
        </w:rPr>
        <w:t>narkotiniu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ir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psichotropiniu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medžiagu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vartojimo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bei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platinimo</w:t>
      </w:r>
      <w:proofErr w:type="spellEnd"/>
      <w:r w:rsidRPr="001E150E">
        <w:rPr>
          <w:rFonts w:ascii="Cambria" w:hAnsi="Cambria" w:cs="Times New Roman"/>
        </w:rPr>
        <w:t xml:space="preserve">; </w:t>
      </w:r>
    </w:p>
    <w:p w:rsidR="007C6155" w:rsidRPr="001E150E" w:rsidRDefault="001E150E" w:rsidP="00F56013">
      <w:pPr>
        <w:pStyle w:val="Sraopastraipa"/>
        <w:numPr>
          <w:ilvl w:val="2"/>
          <w:numId w:val="14"/>
        </w:numPr>
        <w:tabs>
          <w:tab w:val="left" w:pos="284"/>
        </w:tabs>
        <w:ind w:left="1134" w:hanging="708"/>
        <w:jc w:val="both"/>
        <w:rPr>
          <w:rFonts w:ascii="Cambria" w:hAnsi="Cambria" w:cs="Times New Roman"/>
        </w:rPr>
      </w:pPr>
      <w:proofErr w:type="spellStart"/>
      <w:proofErr w:type="gramStart"/>
      <w:r>
        <w:rPr>
          <w:rFonts w:ascii="Cambria" w:hAnsi="Cambria" w:cs="Times New Roman"/>
        </w:rPr>
        <w:t>s</w:t>
      </w:r>
      <w:r w:rsidR="007C6155" w:rsidRPr="001E150E">
        <w:rPr>
          <w:rFonts w:ascii="Cambria" w:hAnsi="Cambria" w:cs="Times New Roman"/>
        </w:rPr>
        <w:t>tovyklos</w:t>
      </w:r>
      <w:proofErr w:type="spellEnd"/>
      <w:proofErr w:type="gramEnd"/>
      <w:r w:rsidR="007C6155" w:rsidRPr="001E150E">
        <w:rPr>
          <w:rFonts w:ascii="Cambria" w:hAnsi="Cambria" w:cs="Times New Roman"/>
        </w:rPr>
        <w:t xml:space="preserve"> </w:t>
      </w:r>
      <w:proofErr w:type="spellStart"/>
      <w:r w:rsidR="007C6155" w:rsidRPr="001E150E">
        <w:rPr>
          <w:rFonts w:ascii="Cambria" w:hAnsi="Cambria" w:cs="Times New Roman"/>
        </w:rPr>
        <w:t>turto</w:t>
      </w:r>
      <w:proofErr w:type="spellEnd"/>
      <w:r w:rsidR="007C6155" w:rsidRPr="001E150E">
        <w:rPr>
          <w:rFonts w:ascii="Cambria" w:hAnsi="Cambria" w:cs="Times New Roman"/>
        </w:rPr>
        <w:t xml:space="preserve">, </w:t>
      </w:r>
      <w:proofErr w:type="spellStart"/>
      <w:r w:rsidR="007C6155" w:rsidRPr="001E150E">
        <w:rPr>
          <w:rFonts w:ascii="Cambria" w:hAnsi="Cambria" w:cs="Times New Roman"/>
        </w:rPr>
        <w:t>inventoriaus</w:t>
      </w:r>
      <w:proofErr w:type="spellEnd"/>
      <w:r w:rsidR="007C6155" w:rsidRPr="001E150E">
        <w:rPr>
          <w:rFonts w:ascii="Cambria" w:hAnsi="Cambria" w:cs="Times New Roman"/>
        </w:rPr>
        <w:t xml:space="preserve"> </w:t>
      </w:r>
      <w:proofErr w:type="spellStart"/>
      <w:r w:rsidR="007C6155" w:rsidRPr="001E150E">
        <w:rPr>
          <w:rFonts w:ascii="Cambria" w:hAnsi="Cambria" w:cs="Times New Roman"/>
        </w:rPr>
        <w:t>piktybinio</w:t>
      </w:r>
      <w:proofErr w:type="spellEnd"/>
      <w:r w:rsidR="007C6155" w:rsidRPr="001E150E">
        <w:rPr>
          <w:rFonts w:ascii="Cambria" w:hAnsi="Cambria" w:cs="Times New Roman"/>
        </w:rPr>
        <w:t xml:space="preserve"> </w:t>
      </w:r>
      <w:proofErr w:type="spellStart"/>
      <w:r w:rsidR="007C6155" w:rsidRPr="001E150E">
        <w:rPr>
          <w:rFonts w:ascii="Cambria" w:hAnsi="Cambria" w:cs="Times New Roman"/>
        </w:rPr>
        <w:t>gadinimo</w:t>
      </w:r>
      <w:proofErr w:type="spellEnd"/>
      <w:r w:rsidR="007C6155" w:rsidRPr="001E150E">
        <w:rPr>
          <w:rFonts w:ascii="Cambria" w:hAnsi="Cambria" w:cs="Times New Roman"/>
        </w:rPr>
        <w:t>.</w:t>
      </w:r>
    </w:p>
    <w:p w:rsidR="00110063" w:rsidRPr="001E150E" w:rsidRDefault="00110063" w:rsidP="00C67B6B">
      <w:pPr>
        <w:tabs>
          <w:tab w:val="left" w:pos="284"/>
        </w:tabs>
        <w:jc w:val="both"/>
        <w:rPr>
          <w:rFonts w:ascii="Cambria" w:hAnsi="Cambria" w:cs="Times New Roman"/>
        </w:rPr>
      </w:pPr>
    </w:p>
    <w:p w:rsidR="007C6155" w:rsidRDefault="00AE1483" w:rsidP="00C67B6B">
      <w:pPr>
        <w:pStyle w:val="prastasistinklapis"/>
        <w:tabs>
          <w:tab w:val="left" w:pos="284"/>
        </w:tabs>
        <w:spacing w:before="0" w:beforeAutospacing="0" w:after="0" w:afterAutospacing="0"/>
        <w:jc w:val="center"/>
        <w:rPr>
          <w:rFonts w:ascii="Cambria" w:hAnsi="Cambria"/>
          <w:b/>
          <w:sz w:val="24"/>
          <w:szCs w:val="24"/>
          <w:lang w:val="lt-LT"/>
        </w:rPr>
      </w:pPr>
      <w:r w:rsidRPr="001E150E">
        <w:rPr>
          <w:rFonts w:ascii="Cambria" w:hAnsi="Cambria"/>
          <w:b/>
          <w:sz w:val="24"/>
          <w:szCs w:val="24"/>
          <w:lang w:val="lt-LT"/>
        </w:rPr>
        <w:t>IV. STOVYKLAUTOJO ĮSIPAREIGOJIMAI</w:t>
      </w:r>
    </w:p>
    <w:p w:rsidR="00105922" w:rsidRPr="001E150E" w:rsidRDefault="00105922" w:rsidP="00C67B6B">
      <w:pPr>
        <w:pStyle w:val="prastasistinklapis"/>
        <w:tabs>
          <w:tab w:val="left" w:pos="284"/>
        </w:tabs>
        <w:spacing w:before="0" w:beforeAutospacing="0" w:after="0" w:afterAutospacing="0"/>
        <w:jc w:val="center"/>
        <w:rPr>
          <w:rFonts w:ascii="Cambria" w:hAnsi="Cambria"/>
          <w:b/>
          <w:sz w:val="24"/>
          <w:szCs w:val="24"/>
          <w:lang w:val="lt-LT"/>
        </w:rPr>
      </w:pPr>
    </w:p>
    <w:p w:rsidR="001E150E" w:rsidRDefault="00AE1483" w:rsidP="001E150E">
      <w:pPr>
        <w:pStyle w:val="Sraopastraipa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Laikytis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programoje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nustatytos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dien</w:t>
      </w:r>
      <w:r w:rsidR="00110063" w:rsidRPr="001E150E">
        <w:rPr>
          <w:rFonts w:ascii="Cambria" w:hAnsi="Cambria" w:cs="Times New Roman"/>
        </w:rPr>
        <w:t>otvarkės</w:t>
      </w:r>
      <w:proofErr w:type="spellEnd"/>
      <w:r w:rsidR="00110063" w:rsidRPr="001E150E">
        <w:rPr>
          <w:rFonts w:ascii="Cambria" w:hAnsi="Cambria" w:cs="Times New Roman"/>
        </w:rPr>
        <w:t xml:space="preserve"> </w:t>
      </w:r>
      <w:proofErr w:type="spellStart"/>
      <w:r w:rsidR="00110063" w:rsidRPr="001E150E">
        <w:rPr>
          <w:rFonts w:ascii="Cambria" w:hAnsi="Cambria" w:cs="Times New Roman"/>
        </w:rPr>
        <w:t>ir</w:t>
      </w:r>
      <w:proofErr w:type="spellEnd"/>
      <w:r w:rsidR="00110063" w:rsidRPr="001E150E">
        <w:rPr>
          <w:rFonts w:ascii="Cambria" w:hAnsi="Cambria" w:cs="Times New Roman"/>
        </w:rPr>
        <w:t xml:space="preserve"> </w:t>
      </w:r>
      <w:proofErr w:type="spellStart"/>
      <w:r w:rsidR="00110063" w:rsidRPr="001E150E">
        <w:rPr>
          <w:rFonts w:ascii="Cambria" w:hAnsi="Cambria" w:cs="Times New Roman"/>
        </w:rPr>
        <w:t>stovyklos</w:t>
      </w:r>
      <w:proofErr w:type="spellEnd"/>
      <w:r w:rsidR="00110063" w:rsidRPr="001E150E">
        <w:rPr>
          <w:rFonts w:ascii="Cambria" w:hAnsi="Cambria" w:cs="Times New Roman"/>
        </w:rPr>
        <w:t xml:space="preserve"> </w:t>
      </w:r>
      <w:proofErr w:type="spellStart"/>
      <w:r w:rsidR="00110063" w:rsidRPr="001E150E">
        <w:rPr>
          <w:rFonts w:ascii="Cambria" w:hAnsi="Cambria" w:cs="Times New Roman"/>
        </w:rPr>
        <w:t>tvarkos</w:t>
      </w:r>
      <w:proofErr w:type="spellEnd"/>
      <w:r w:rsidR="00110063" w:rsidRPr="001E150E">
        <w:rPr>
          <w:rFonts w:ascii="Cambria" w:hAnsi="Cambria" w:cs="Times New Roman"/>
        </w:rPr>
        <w:t>.</w:t>
      </w:r>
    </w:p>
    <w:p w:rsidR="00110063" w:rsidRPr="001E150E" w:rsidRDefault="00AE1483" w:rsidP="001E150E">
      <w:pPr>
        <w:pStyle w:val="Sraopastraipa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metu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laikytis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drausmės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bei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vadovu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nurodymu</w:t>
      </w:r>
      <w:proofErr w:type="spellEnd"/>
      <w:r w:rsidRPr="001E150E">
        <w:rPr>
          <w:rFonts w:ascii="Cambria" w:hAnsi="Cambria" w:cs="Times New Roman"/>
        </w:rPr>
        <w:t>̨.</w:t>
      </w:r>
    </w:p>
    <w:p w:rsidR="00110063" w:rsidRPr="001E150E" w:rsidRDefault="00AE1483" w:rsidP="001E150E">
      <w:pPr>
        <w:pStyle w:val="Sraopastraipa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Saugoti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savo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sveikata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bei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nekenkti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kitiems</w:t>
      </w:r>
      <w:proofErr w:type="spellEnd"/>
      <w:r w:rsidRPr="001E150E">
        <w:rPr>
          <w:rFonts w:ascii="Cambria" w:hAnsi="Cambria" w:cs="Times New Roman"/>
        </w:rPr>
        <w:t>.</w:t>
      </w:r>
    </w:p>
    <w:p w:rsidR="00110063" w:rsidRPr="001E150E" w:rsidRDefault="00AE1483" w:rsidP="001E150E">
      <w:pPr>
        <w:pStyle w:val="Sraopastraipa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  <w:b/>
        </w:rPr>
      </w:pPr>
      <w:proofErr w:type="spellStart"/>
      <w:r w:rsidRPr="001E150E">
        <w:rPr>
          <w:rFonts w:ascii="Cambria" w:hAnsi="Cambria" w:cs="Times New Roman"/>
        </w:rPr>
        <w:t>Apsidrausti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nuo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nelaimingu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atsitikimu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laikotarpiui</w:t>
      </w:r>
      <w:proofErr w:type="spellEnd"/>
      <w:r w:rsidR="0019006F" w:rsidRPr="001E150E">
        <w:rPr>
          <w:rFonts w:ascii="Cambria" w:hAnsi="Cambria" w:cs="Times New Roman"/>
        </w:rPr>
        <w:t xml:space="preserve">, </w:t>
      </w:r>
      <w:proofErr w:type="spellStart"/>
      <w:r w:rsidR="0019006F" w:rsidRPr="001E150E">
        <w:rPr>
          <w:rFonts w:ascii="Cambria" w:hAnsi="Cambria" w:cs="Times New Roman"/>
        </w:rPr>
        <w:t>pasirūpinti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tinkama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apsauga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nuo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erkių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įsisiurbimo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ir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platinamų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ligų</w:t>
      </w:r>
      <w:proofErr w:type="spellEnd"/>
      <w:r w:rsidRPr="001E150E">
        <w:rPr>
          <w:rFonts w:ascii="Cambria" w:hAnsi="Cambria" w:cs="Times New Roman"/>
        </w:rPr>
        <w:t>.</w:t>
      </w:r>
      <w:r w:rsidRPr="001E150E">
        <w:rPr>
          <w:rFonts w:ascii="Cambria" w:hAnsi="Cambria" w:cs="Times New Roman"/>
          <w:b/>
        </w:rPr>
        <w:t xml:space="preserve"> </w:t>
      </w:r>
    </w:p>
    <w:p w:rsidR="00110063" w:rsidRPr="001E150E" w:rsidRDefault="00AE1483" w:rsidP="001E150E">
      <w:pPr>
        <w:pStyle w:val="Sraopastraipa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Neturėti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su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savimi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greitai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gendančio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maisto</w:t>
      </w:r>
      <w:proofErr w:type="spellEnd"/>
      <w:r w:rsidRPr="001E150E">
        <w:rPr>
          <w:rFonts w:ascii="Cambria" w:hAnsi="Cambria" w:cs="Times New Roman"/>
        </w:rPr>
        <w:t>.</w:t>
      </w:r>
    </w:p>
    <w:p w:rsidR="00110063" w:rsidRPr="001E150E" w:rsidRDefault="00AE1483" w:rsidP="001E150E">
      <w:pPr>
        <w:pStyle w:val="Sraopastraipa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metu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nerūkyti</w:t>
      </w:r>
      <w:proofErr w:type="spellEnd"/>
      <w:r w:rsidRPr="001E150E">
        <w:rPr>
          <w:rFonts w:ascii="Cambria" w:hAnsi="Cambria" w:cs="Times New Roman"/>
        </w:rPr>
        <w:t>.</w:t>
      </w:r>
    </w:p>
    <w:p w:rsidR="00110063" w:rsidRPr="001E150E" w:rsidRDefault="00AE1483" w:rsidP="001E150E">
      <w:pPr>
        <w:pStyle w:val="Sraopastraipa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metu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nevartoti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alkoholiniu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gėrimu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bei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kitu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svaiginančiu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medžiagu</w:t>
      </w:r>
      <w:proofErr w:type="spellEnd"/>
      <w:r w:rsidRPr="001E150E">
        <w:rPr>
          <w:rFonts w:ascii="Cambria" w:hAnsi="Cambria" w:cs="Times New Roman"/>
        </w:rPr>
        <w:t xml:space="preserve">̨. </w:t>
      </w:r>
    </w:p>
    <w:p w:rsidR="00110063" w:rsidRPr="001E150E" w:rsidRDefault="00AE1483" w:rsidP="001E150E">
      <w:pPr>
        <w:pStyle w:val="Sraopastraipa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Neišeiti</w:t>
      </w:r>
      <w:proofErr w:type="spellEnd"/>
      <w:r w:rsidRPr="001E150E">
        <w:rPr>
          <w:rFonts w:ascii="Cambria" w:hAnsi="Cambria" w:cs="Times New Roman"/>
        </w:rPr>
        <w:t xml:space="preserve"> iš </w:t>
      </w: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teritorijos</w:t>
      </w:r>
      <w:proofErr w:type="spellEnd"/>
      <w:r w:rsidRPr="001E150E">
        <w:rPr>
          <w:rFonts w:ascii="Cambria" w:hAnsi="Cambria" w:cs="Times New Roman"/>
        </w:rPr>
        <w:t xml:space="preserve"> be </w:t>
      </w:r>
      <w:proofErr w:type="spellStart"/>
      <w:r w:rsidRPr="001E150E">
        <w:rPr>
          <w:rFonts w:ascii="Cambria" w:hAnsi="Cambria" w:cs="Times New Roman"/>
        </w:rPr>
        <w:t>vadovu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leidimo</w:t>
      </w:r>
      <w:proofErr w:type="spellEnd"/>
      <w:r w:rsidRPr="001E150E">
        <w:rPr>
          <w:rFonts w:ascii="Cambria" w:hAnsi="Cambria" w:cs="Times New Roman"/>
        </w:rPr>
        <w:t>.</w:t>
      </w:r>
    </w:p>
    <w:p w:rsidR="00AE1483" w:rsidRPr="001E150E" w:rsidRDefault="00AE1483" w:rsidP="001E150E">
      <w:pPr>
        <w:pStyle w:val="Sraopastraipa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Neatlikti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pavojingų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veiksmų</w:t>
      </w:r>
      <w:proofErr w:type="spellEnd"/>
      <w:r w:rsidRPr="001E150E">
        <w:rPr>
          <w:rFonts w:ascii="Cambria" w:hAnsi="Cambria" w:cs="Times New Roman"/>
        </w:rPr>
        <w:t xml:space="preserve"> be </w:t>
      </w: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vadovu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leidimo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bei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priežiūros</w:t>
      </w:r>
      <w:proofErr w:type="spellEnd"/>
      <w:r w:rsidRPr="001E150E">
        <w:rPr>
          <w:rFonts w:ascii="Cambria" w:hAnsi="Cambria" w:cs="Times New Roman"/>
        </w:rPr>
        <w:t xml:space="preserve">. </w:t>
      </w:r>
    </w:p>
    <w:p w:rsidR="0010319F" w:rsidRPr="001E150E" w:rsidRDefault="0010319F" w:rsidP="00C67B6B">
      <w:pPr>
        <w:tabs>
          <w:tab w:val="left" w:pos="284"/>
        </w:tabs>
        <w:rPr>
          <w:rFonts w:ascii="Cambria" w:hAnsi="Cambria" w:cs="Times New Roman"/>
        </w:rPr>
      </w:pPr>
    </w:p>
    <w:p w:rsidR="0010319F" w:rsidRDefault="0010319F" w:rsidP="00C67B6B">
      <w:pPr>
        <w:tabs>
          <w:tab w:val="left" w:pos="284"/>
        </w:tabs>
        <w:jc w:val="center"/>
        <w:rPr>
          <w:rFonts w:ascii="Cambria" w:hAnsi="Cambria" w:cs="Times New Roman"/>
          <w:b/>
        </w:rPr>
      </w:pPr>
      <w:r w:rsidRPr="001E150E">
        <w:rPr>
          <w:rFonts w:ascii="Cambria" w:hAnsi="Cambria" w:cs="Times New Roman"/>
          <w:b/>
        </w:rPr>
        <w:t>V. PAPILDOMA INFORMACIJA</w:t>
      </w:r>
    </w:p>
    <w:p w:rsidR="00105922" w:rsidRPr="001E150E" w:rsidRDefault="00105922" w:rsidP="00C67B6B">
      <w:pPr>
        <w:tabs>
          <w:tab w:val="left" w:pos="284"/>
        </w:tabs>
        <w:jc w:val="center"/>
        <w:rPr>
          <w:rFonts w:ascii="Cambria" w:hAnsi="Cambria" w:cs="Times New Roman"/>
          <w:b/>
        </w:rPr>
      </w:pPr>
    </w:p>
    <w:p w:rsidR="00110063" w:rsidRPr="001E150E" w:rsidRDefault="00110063" w:rsidP="00C67B6B">
      <w:pPr>
        <w:tabs>
          <w:tab w:val="left" w:pos="284"/>
        </w:tabs>
        <w:jc w:val="both"/>
        <w:rPr>
          <w:rFonts w:ascii="Cambria" w:hAnsi="Cambria" w:cs="Times New Roman"/>
        </w:rPr>
      </w:pPr>
      <w:r w:rsidRPr="001E150E">
        <w:rPr>
          <w:rFonts w:ascii="Cambria" w:hAnsi="Cambria" w:cs="Times New Roman"/>
        </w:rPr>
        <w:t>5.</w:t>
      </w:r>
      <w:r w:rsidR="0010319F" w:rsidRPr="001E150E">
        <w:rPr>
          <w:rFonts w:ascii="Cambria" w:hAnsi="Cambria" w:cs="Times New Roman"/>
        </w:rPr>
        <w:t xml:space="preserve">1. </w:t>
      </w:r>
      <w:proofErr w:type="spellStart"/>
      <w:r w:rsidR="0010319F" w:rsidRPr="001E150E">
        <w:rPr>
          <w:rFonts w:ascii="Cambria" w:hAnsi="Cambria" w:cs="Times New Roman"/>
        </w:rPr>
        <w:t>Stovyklautojo</w:t>
      </w:r>
      <w:proofErr w:type="spellEnd"/>
      <w:r w:rsidR="0010319F" w:rsidRPr="001E150E">
        <w:rPr>
          <w:rFonts w:ascii="Cambria" w:hAnsi="Cambria" w:cs="Times New Roman"/>
        </w:rPr>
        <w:t xml:space="preserve"> </w:t>
      </w:r>
      <w:proofErr w:type="spellStart"/>
      <w:r w:rsidR="0010319F" w:rsidRPr="001E150E">
        <w:rPr>
          <w:rFonts w:ascii="Cambria" w:hAnsi="Cambria" w:cs="Times New Roman"/>
        </w:rPr>
        <w:t>gimimo</w:t>
      </w:r>
      <w:proofErr w:type="spellEnd"/>
      <w:r w:rsidR="0010319F" w:rsidRPr="001E150E">
        <w:rPr>
          <w:rFonts w:ascii="Cambria" w:hAnsi="Cambria" w:cs="Times New Roman"/>
        </w:rPr>
        <w:t xml:space="preserve"> data</w:t>
      </w:r>
      <w:r w:rsidR="00800310" w:rsidRPr="001E150E">
        <w:rPr>
          <w:rFonts w:ascii="Cambria" w:hAnsi="Cambria" w:cs="Times New Roman"/>
        </w:rPr>
        <w:t xml:space="preserve">: __________ m. ________________________ </w:t>
      </w:r>
      <w:proofErr w:type="spellStart"/>
      <w:r w:rsidR="00800310" w:rsidRPr="001E150E">
        <w:rPr>
          <w:rFonts w:ascii="Cambria" w:hAnsi="Cambria" w:cs="Times New Roman"/>
        </w:rPr>
        <w:t>mėn</w:t>
      </w:r>
      <w:proofErr w:type="spellEnd"/>
      <w:r w:rsidR="00800310" w:rsidRPr="001E150E">
        <w:rPr>
          <w:rFonts w:ascii="Cambria" w:hAnsi="Cambria" w:cs="Times New Roman"/>
        </w:rPr>
        <w:t xml:space="preserve">. ______ </w:t>
      </w:r>
      <w:proofErr w:type="gramStart"/>
      <w:r w:rsidR="00800310" w:rsidRPr="001E150E">
        <w:rPr>
          <w:rFonts w:ascii="Cambria" w:hAnsi="Cambria" w:cs="Times New Roman"/>
        </w:rPr>
        <w:t>d</w:t>
      </w:r>
      <w:proofErr w:type="gramEnd"/>
      <w:r w:rsidR="00800310" w:rsidRPr="001E150E">
        <w:rPr>
          <w:rFonts w:ascii="Cambria" w:hAnsi="Cambria" w:cs="Times New Roman"/>
        </w:rPr>
        <w:t>.</w:t>
      </w:r>
    </w:p>
    <w:p w:rsidR="00110063" w:rsidRPr="001E150E" w:rsidRDefault="00110063" w:rsidP="00C67B6B">
      <w:pPr>
        <w:tabs>
          <w:tab w:val="left" w:pos="284"/>
        </w:tabs>
        <w:jc w:val="both"/>
        <w:rPr>
          <w:rFonts w:ascii="Cambria" w:hAnsi="Cambria" w:cs="Times New Roman"/>
        </w:rPr>
      </w:pPr>
      <w:r w:rsidRPr="001E150E">
        <w:rPr>
          <w:rFonts w:ascii="Cambria" w:hAnsi="Cambria" w:cs="Times New Roman"/>
        </w:rPr>
        <w:t>5.</w:t>
      </w:r>
      <w:r w:rsidR="0010319F" w:rsidRPr="001E150E">
        <w:rPr>
          <w:rFonts w:ascii="Cambria" w:hAnsi="Cambria" w:cs="Times New Roman"/>
        </w:rPr>
        <w:t xml:space="preserve">2. </w:t>
      </w:r>
      <w:proofErr w:type="spellStart"/>
      <w:r w:rsidR="0010319F" w:rsidRPr="001E150E">
        <w:rPr>
          <w:rFonts w:ascii="Cambria" w:hAnsi="Cambria" w:cs="Times New Roman"/>
        </w:rPr>
        <w:t>Stovyklautojo</w:t>
      </w:r>
      <w:proofErr w:type="spellEnd"/>
      <w:r w:rsidR="0010319F" w:rsidRPr="001E150E">
        <w:rPr>
          <w:rFonts w:ascii="Cambria" w:hAnsi="Cambria" w:cs="Times New Roman"/>
        </w:rPr>
        <w:t xml:space="preserve"> </w:t>
      </w:r>
      <w:proofErr w:type="spellStart"/>
      <w:r w:rsidR="0010319F" w:rsidRPr="001E150E">
        <w:rPr>
          <w:rFonts w:ascii="Cambria" w:hAnsi="Cambria" w:cs="Times New Roman"/>
        </w:rPr>
        <w:t>ūgis</w:t>
      </w:r>
      <w:proofErr w:type="spellEnd"/>
      <w:r w:rsidR="0010319F" w:rsidRPr="001E150E">
        <w:rPr>
          <w:rFonts w:ascii="Cambria" w:hAnsi="Cambria" w:cs="Times New Roman"/>
        </w:rPr>
        <w:t>: _____________ cm</w:t>
      </w:r>
    </w:p>
    <w:p w:rsidR="007E11AE" w:rsidRPr="001E150E" w:rsidRDefault="00110063" w:rsidP="00C67B6B">
      <w:pPr>
        <w:tabs>
          <w:tab w:val="left" w:pos="284"/>
        </w:tabs>
        <w:jc w:val="both"/>
        <w:rPr>
          <w:rFonts w:ascii="Cambria" w:hAnsi="Cambria" w:cs="Times New Roman"/>
          <w:lang w:val="lt-LT"/>
        </w:rPr>
      </w:pPr>
      <w:r w:rsidRPr="001E150E">
        <w:rPr>
          <w:rFonts w:ascii="Cambria" w:hAnsi="Cambria" w:cs="Times New Roman"/>
        </w:rPr>
        <w:t>5.</w:t>
      </w:r>
      <w:r w:rsidR="0010319F" w:rsidRPr="001E150E">
        <w:rPr>
          <w:rFonts w:ascii="Cambria" w:hAnsi="Cambria" w:cs="Times New Roman"/>
        </w:rPr>
        <w:t xml:space="preserve">3. </w:t>
      </w:r>
      <w:proofErr w:type="spellStart"/>
      <w:r w:rsidR="0010319F" w:rsidRPr="001E150E">
        <w:rPr>
          <w:rFonts w:ascii="Cambria" w:hAnsi="Cambria" w:cs="Times New Roman"/>
        </w:rPr>
        <w:t>Stovyklautojo</w:t>
      </w:r>
      <w:proofErr w:type="spellEnd"/>
      <w:r w:rsidR="0010319F" w:rsidRPr="001E150E">
        <w:rPr>
          <w:rFonts w:ascii="Cambria" w:hAnsi="Cambria" w:cs="Times New Roman"/>
        </w:rPr>
        <w:t xml:space="preserve"> mar</w:t>
      </w:r>
      <w:r w:rsidR="0010319F" w:rsidRPr="001E150E">
        <w:rPr>
          <w:rFonts w:ascii="Cambria" w:hAnsi="Cambria" w:cs="Times New Roman"/>
          <w:lang w:val="lt-LT"/>
        </w:rPr>
        <w:t xml:space="preserve">škinėlių dydis (pažymėti): XS, </w:t>
      </w:r>
      <w:r w:rsidR="003B32A4">
        <w:rPr>
          <w:rFonts w:ascii="Cambria" w:hAnsi="Cambria" w:cs="Times New Roman"/>
          <w:lang w:val="lt-LT"/>
        </w:rPr>
        <w:t xml:space="preserve">S, M, L, XL, XXL, </w:t>
      </w:r>
      <w:r w:rsidR="006341A4">
        <w:rPr>
          <w:rFonts w:ascii="Cambria" w:hAnsi="Cambria" w:cs="Times New Roman"/>
          <w:lang w:val="lt-LT"/>
        </w:rPr>
        <w:t xml:space="preserve">arba </w:t>
      </w:r>
      <w:r w:rsidR="003B32A4">
        <w:rPr>
          <w:rFonts w:ascii="Cambria" w:hAnsi="Cambria" w:cs="Times New Roman"/>
          <w:lang w:val="lt-LT"/>
        </w:rPr>
        <w:t>__________cm.</w:t>
      </w:r>
    </w:p>
    <w:p w:rsidR="0018670A" w:rsidRPr="001E150E" w:rsidRDefault="0018670A" w:rsidP="00C67B6B">
      <w:pPr>
        <w:tabs>
          <w:tab w:val="left" w:pos="284"/>
        </w:tabs>
        <w:jc w:val="both"/>
        <w:rPr>
          <w:rFonts w:ascii="Cambria" w:hAnsi="Cambria" w:cs="Times New Roman"/>
          <w:lang w:val="lt-LT"/>
        </w:rPr>
      </w:pPr>
    </w:p>
    <w:p w:rsidR="008A1CB5" w:rsidRDefault="008A1CB5" w:rsidP="00C67B6B">
      <w:pPr>
        <w:tabs>
          <w:tab w:val="left" w:pos="284"/>
        </w:tabs>
        <w:jc w:val="center"/>
        <w:rPr>
          <w:rFonts w:ascii="Cambria" w:hAnsi="Cambria" w:cs="Times New Roman"/>
          <w:b/>
          <w:lang w:val="lt-LT"/>
        </w:rPr>
      </w:pPr>
      <w:r w:rsidRPr="001E150E">
        <w:rPr>
          <w:rFonts w:ascii="Cambria" w:hAnsi="Cambria" w:cs="Times New Roman"/>
          <w:b/>
          <w:lang w:val="lt-LT"/>
        </w:rPr>
        <w:t>VI. ATMINTINĖ STOVYKLAUTOJO TĖVAMS.GLOBĖJAMS</w:t>
      </w:r>
    </w:p>
    <w:p w:rsidR="00105922" w:rsidRPr="001E150E" w:rsidRDefault="00105922" w:rsidP="00C67B6B">
      <w:pPr>
        <w:tabs>
          <w:tab w:val="left" w:pos="284"/>
        </w:tabs>
        <w:jc w:val="center"/>
        <w:rPr>
          <w:rFonts w:ascii="Cambria" w:hAnsi="Cambria" w:cs="Times New Roman"/>
          <w:b/>
          <w:lang w:val="lt-LT"/>
        </w:rPr>
      </w:pPr>
      <w:bookmarkStart w:id="0" w:name="_GoBack"/>
      <w:bookmarkEnd w:id="0"/>
    </w:p>
    <w:p w:rsidR="00C67B6B" w:rsidRPr="001E150E" w:rsidRDefault="008A1CB5" w:rsidP="00C67B6B">
      <w:pPr>
        <w:pStyle w:val="Sraopastraipa"/>
        <w:numPr>
          <w:ilvl w:val="1"/>
          <w:numId w:val="4"/>
        </w:numPr>
        <w:ind w:left="426" w:hanging="426"/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 xml:space="preserve">Kasdien stovykla prasideda 10 val., o baigiasi 15 val. </w:t>
      </w:r>
    </w:p>
    <w:p w:rsidR="008A1CB5" w:rsidRPr="001E150E" w:rsidRDefault="008A1CB5" w:rsidP="00C67B6B">
      <w:pPr>
        <w:pStyle w:val="Sraopastraipa"/>
        <w:numPr>
          <w:ilvl w:val="1"/>
          <w:numId w:val="5"/>
        </w:numPr>
        <w:ind w:left="426" w:hanging="426"/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>Nerekomenduojame vaikui su savimi turėti pinigų, brangių daiktų, nes tai sukelia papildomų problemų.</w:t>
      </w:r>
    </w:p>
    <w:p w:rsidR="0019006F" w:rsidRPr="001E150E" w:rsidRDefault="008A1CB5" w:rsidP="00C67B6B">
      <w:pPr>
        <w:pStyle w:val="Sraopastraipa"/>
        <w:numPr>
          <w:ilvl w:val="1"/>
          <w:numId w:val="6"/>
        </w:numPr>
        <w:ind w:left="426" w:hanging="426"/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>Būtų gerai, kad vaikas pasiskiepytų nuo erkių, būtų apdraustas.</w:t>
      </w:r>
    </w:p>
    <w:p w:rsidR="00EB4DC0" w:rsidRPr="001E150E" w:rsidRDefault="008A1CB5" w:rsidP="00C67B6B">
      <w:pPr>
        <w:pStyle w:val="Sraopastraipa"/>
        <w:numPr>
          <w:ilvl w:val="1"/>
          <w:numId w:val="6"/>
        </w:numPr>
        <w:ind w:left="426" w:hanging="426"/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 xml:space="preserve">Kasdien SMS žinute gausite priminimą, kokia bus kitos dienos veikla. </w:t>
      </w:r>
    </w:p>
    <w:p w:rsidR="00D31849" w:rsidRPr="001E150E" w:rsidRDefault="00D31849" w:rsidP="00C67B6B">
      <w:pPr>
        <w:tabs>
          <w:tab w:val="left" w:pos="284"/>
        </w:tabs>
        <w:jc w:val="center"/>
        <w:rPr>
          <w:rFonts w:ascii="Cambria" w:hAnsi="Cambria" w:cs="Times New Roman"/>
          <w:b/>
        </w:rPr>
      </w:pPr>
    </w:p>
    <w:p w:rsidR="00105922" w:rsidRDefault="00105922" w:rsidP="00C67B6B">
      <w:pPr>
        <w:tabs>
          <w:tab w:val="left" w:pos="284"/>
        </w:tabs>
        <w:jc w:val="center"/>
        <w:rPr>
          <w:rFonts w:ascii="Cambria" w:hAnsi="Cambria" w:cs="Times New Roman"/>
          <w:b/>
        </w:rPr>
      </w:pPr>
    </w:p>
    <w:p w:rsidR="006055AB" w:rsidRDefault="00EB4DC0" w:rsidP="00C67B6B">
      <w:pPr>
        <w:tabs>
          <w:tab w:val="left" w:pos="284"/>
        </w:tabs>
        <w:jc w:val="center"/>
        <w:rPr>
          <w:rFonts w:ascii="Cambria" w:hAnsi="Cambria" w:cs="Times New Roman"/>
          <w:b/>
        </w:rPr>
      </w:pPr>
      <w:r w:rsidRPr="001E150E">
        <w:rPr>
          <w:rFonts w:ascii="Cambria" w:hAnsi="Cambria" w:cs="Times New Roman"/>
          <w:b/>
        </w:rPr>
        <w:t>ŠALIŲ PARAŠAI</w:t>
      </w:r>
    </w:p>
    <w:p w:rsidR="00105922" w:rsidRDefault="00105922" w:rsidP="00C67B6B">
      <w:pPr>
        <w:tabs>
          <w:tab w:val="left" w:pos="284"/>
        </w:tabs>
        <w:jc w:val="center"/>
        <w:rPr>
          <w:rFonts w:ascii="Cambria" w:hAnsi="Cambria" w:cs="Times New Roman"/>
          <w:b/>
        </w:rPr>
      </w:pPr>
    </w:p>
    <w:p w:rsidR="001E150E" w:rsidRPr="001E150E" w:rsidRDefault="001E150E" w:rsidP="00C67B6B">
      <w:pPr>
        <w:tabs>
          <w:tab w:val="left" w:pos="284"/>
        </w:tabs>
        <w:jc w:val="center"/>
        <w:rPr>
          <w:rFonts w:ascii="Cambria" w:hAnsi="Cambria" w:cs="Times New Roman"/>
          <w:b/>
        </w:rPr>
      </w:pPr>
    </w:p>
    <w:p w:rsidR="001E150E" w:rsidRDefault="001E150E" w:rsidP="00C67B6B">
      <w:pPr>
        <w:tabs>
          <w:tab w:val="left" w:pos="284"/>
        </w:tabs>
        <w:rPr>
          <w:rFonts w:ascii="Cambria" w:hAnsi="Cambria" w:cs="Times New Roman"/>
        </w:rPr>
        <w:sectPr w:rsidR="001E150E" w:rsidSect="0010319F">
          <w:pgSz w:w="11900" w:h="16840"/>
          <w:pgMar w:top="1440" w:right="701" w:bottom="426" w:left="1800" w:header="708" w:footer="708" w:gutter="0"/>
          <w:cols w:space="708"/>
          <w:docGrid w:linePitch="360"/>
        </w:sectPr>
      </w:pPr>
    </w:p>
    <w:p w:rsidR="00FB54D1" w:rsidRDefault="00FB54D1" w:rsidP="00C67B6B">
      <w:pPr>
        <w:tabs>
          <w:tab w:val="left" w:pos="284"/>
        </w:tabs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lastRenderedPageBreak/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organizatorius</w:t>
      </w:r>
      <w:proofErr w:type="spellEnd"/>
      <w:r w:rsidRPr="001E150E">
        <w:rPr>
          <w:rFonts w:ascii="Cambria" w:hAnsi="Cambria" w:cs="Times New Roman"/>
        </w:rPr>
        <w:t>/</w:t>
      </w: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organizatoriaus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atstovas</w:t>
      </w:r>
      <w:proofErr w:type="spellEnd"/>
      <w:r w:rsidRPr="001E150E">
        <w:rPr>
          <w:rFonts w:ascii="Cambria" w:hAnsi="Cambria" w:cs="Times New Roman"/>
        </w:rPr>
        <w:t xml:space="preserve">: </w:t>
      </w:r>
    </w:p>
    <w:p w:rsidR="00105922" w:rsidRPr="001E150E" w:rsidRDefault="00105922" w:rsidP="00C67B6B">
      <w:pPr>
        <w:tabs>
          <w:tab w:val="left" w:pos="284"/>
        </w:tabs>
        <w:rPr>
          <w:rFonts w:ascii="Cambria" w:hAnsi="Cambria" w:cs="Times New Roman"/>
        </w:rPr>
      </w:pPr>
    </w:p>
    <w:p w:rsidR="00105922" w:rsidRDefault="00FB54D1" w:rsidP="00C67B6B">
      <w:pPr>
        <w:tabs>
          <w:tab w:val="left" w:pos="284"/>
        </w:tabs>
        <w:jc w:val="center"/>
        <w:rPr>
          <w:rFonts w:ascii="Cambria" w:hAnsi="Cambria" w:cs="Times New Roman"/>
        </w:rPr>
      </w:pPr>
      <w:r w:rsidRPr="001E150E">
        <w:rPr>
          <w:rFonts w:ascii="Cambria" w:hAnsi="Cambria" w:cs="Times New Roman"/>
        </w:rPr>
        <w:t>________________________________________________</w:t>
      </w:r>
    </w:p>
    <w:p w:rsidR="00FB54D1" w:rsidRPr="001E150E" w:rsidRDefault="00FB54D1" w:rsidP="00C67B6B">
      <w:pPr>
        <w:tabs>
          <w:tab w:val="left" w:pos="284"/>
        </w:tabs>
        <w:jc w:val="center"/>
        <w:rPr>
          <w:rFonts w:ascii="Cambria" w:hAnsi="Cambria" w:cs="Times New Roman"/>
          <w:vertAlign w:val="subscript"/>
        </w:rPr>
      </w:pPr>
      <w:r w:rsidRPr="001E150E">
        <w:rPr>
          <w:rFonts w:ascii="Cambria" w:hAnsi="Cambria" w:cs="Times New Roman"/>
        </w:rPr>
        <w:t>_____________________________________________</w:t>
      </w:r>
      <w:r w:rsidR="001E150E">
        <w:rPr>
          <w:rFonts w:ascii="Cambria" w:hAnsi="Cambria" w:cs="Times New Roman"/>
        </w:rPr>
        <w:t>_</w:t>
      </w:r>
      <w:proofErr w:type="gramStart"/>
      <w:r w:rsidR="001E150E">
        <w:rPr>
          <w:rFonts w:ascii="Cambria" w:hAnsi="Cambria" w:cs="Times New Roman"/>
        </w:rPr>
        <w:t>_</w:t>
      </w:r>
      <w:proofErr w:type="gramEnd"/>
      <w:r w:rsidR="0018670A" w:rsidRPr="001E150E">
        <w:rPr>
          <w:rFonts w:ascii="Cambria" w:hAnsi="Cambria" w:cs="Times New Roman"/>
        </w:rPr>
        <w:br/>
      </w:r>
      <w:r w:rsidRPr="001E150E">
        <w:rPr>
          <w:rFonts w:ascii="Cambria" w:hAnsi="Cambria" w:cs="Times New Roman"/>
          <w:vertAlign w:val="subscript"/>
        </w:rPr>
        <w:t>(</w:t>
      </w:r>
      <w:proofErr w:type="spellStart"/>
      <w:r w:rsidRPr="001E150E">
        <w:rPr>
          <w:rFonts w:ascii="Cambria" w:hAnsi="Cambria" w:cs="Times New Roman"/>
          <w:vertAlign w:val="subscript"/>
        </w:rPr>
        <w:t>vardas</w:t>
      </w:r>
      <w:proofErr w:type="spellEnd"/>
      <w:r w:rsidRPr="001E150E">
        <w:rPr>
          <w:rFonts w:ascii="Cambria" w:hAnsi="Cambria" w:cs="Times New Roman"/>
          <w:vertAlign w:val="subscript"/>
        </w:rPr>
        <w:t xml:space="preserve">, </w:t>
      </w:r>
      <w:proofErr w:type="spellStart"/>
      <w:r w:rsidRPr="001E150E">
        <w:rPr>
          <w:rFonts w:ascii="Cambria" w:hAnsi="Cambria" w:cs="Times New Roman"/>
          <w:vertAlign w:val="subscript"/>
        </w:rPr>
        <w:t>pavardė</w:t>
      </w:r>
      <w:proofErr w:type="spellEnd"/>
      <w:r w:rsidRPr="001E150E">
        <w:rPr>
          <w:rFonts w:ascii="Cambria" w:hAnsi="Cambria" w:cs="Times New Roman"/>
          <w:vertAlign w:val="subscript"/>
        </w:rPr>
        <w:t xml:space="preserve">, </w:t>
      </w:r>
      <w:proofErr w:type="spellStart"/>
      <w:r w:rsidRPr="001E150E">
        <w:rPr>
          <w:rFonts w:ascii="Cambria" w:hAnsi="Cambria" w:cs="Times New Roman"/>
          <w:vertAlign w:val="subscript"/>
        </w:rPr>
        <w:t>parašas</w:t>
      </w:r>
      <w:proofErr w:type="spellEnd"/>
      <w:r w:rsidRPr="001E150E">
        <w:rPr>
          <w:rFonts w:ascii="Cambria" w:hAnsi="Cambria" w:cs="Times New Roman"/>
          <w:vertAlign w:val="subscript"/>
        </w:rPr>
        <w:t>)</w:t>
      </w:r>
    </w:p>
    <w:p w:rsidR="00FB54D1" w:rsidRDefault="00FB54D1" w:rsidP="00C67B6B">
      <w:pPr>
        <w:tabs>
          <w:tab w:val="left" w:pos="284"/>
        </w:tabs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lastRenderedPageBreak/>
        <w:t>Stovyklautojo</w:t>
      </w:r>
      <w:proofErr w:type="spellEnd"/>
      <w:r w:rsidRPr="001E150E">
        <w:rPr>
          <w:rFonts w:ascii="Cambria" w:hAnsi="Cambria" w:cs="Times New Roman"/>
        </w:rPr>
        <w:t xml:space="preserve"> (-ų) </w:t>
      </w:r>
      <w:proofErr w:type="spellStart"/>
      <w:r w:rsidRPr="001E150E">
        <w:rPr>
          <w:rFonts w:ascii="Cambria" w:hAnsi="Cambria" w:cs="Times New Roman"/>
        </w:rPr>
        <w:t>atstovai</w:t>
      </w:r>
      <w:proofErr w:type="spellEnd"/>
      <w:r w:rsidRPr="001E150E">
        <w:rPr>
          <w:rFonts w:ascii="Cambria" w:hAnsi="Cambria" w:cs="Times New Roman"/>
        </w:rPr>
        <w:t xml:space="preserve"> (</w:t>
      </w:r>
      <w:proofErr w:type="spellStart"/>
      <w:r w:rsidRPr="001E150E">
        <w:rPr>
          <w:rFonts w:ascii="Cambria" w:hAnsi="Cambria" w:cs="Times New Roman"/>
        </w:rPr>
        <w:t>Tėvai</w:t>
      </w:r>
      <w:proofErr w:type="spellEnd"/>
      <w:r w:rsidRPr="001E150E">
        <w:rPr>
          <w:rFonts w:ascii="Cambria" w:hAnsi="Cambria" w:cs="Times New Roman"/>
        </w:rPr>
        <w:t>/</w:t>
      </w:r>
      <w:proofErr w:type="spellStart"/>
      <w:r w:rsidRPr="001E150E">
        <w:rPr>
          <w:rFonts w:ascii="Cambria" w:hAnsi="Cambria" w:cs="Times New Roman"/>
        </w:rPr>
        <w:t>globėjai</w:t>
      </w:r>
      <w:proofErr w:type="spellEnd"/>
      <w:r w:rsidRPr="001E150E">
        <w:rPr>
          <w:rFonts w:ascii="Cambria" w:hAnsi="Cambria" w:cs="Times New Roman"/>
        </w:rPr>
        <w:t>):</w:t>
      </w:r>
    </w:p>
    <w:p w:rsidR="00105922" w:rsidRPr="001E150E" w:rsidRDefault="00105922" w:rsidP="00C67B6B">
      <w:pPr>
        <w:tabs>
          <w:tab w:val="left" w:pos="284"/>
        </w:tabs>
        <w:rPr>
          <w:rFonts w:ascii="Cambria" w:hAnsi="Cambria" w:cs="Times New Roman"/>
        </w:rPr>
      </w:pPr>
    </w:p>
    <w:p w:rsidR="00FB54D1" w:rsidRPr="001E150E" w:rsidRDefault="00FB54D1" w:rsidP="00C67B6B">
      <w:pPr>
        <w:tabs>
          <w:tab w:val="left" w:pos="284"/>
        </w:tabs>
        <w:jc w:val="center"/>
        <w:rPr>
          <w:rFonts w:ascii="Cambria" w:hAnsi="Cambria" w:cs="Times New Roman"/>
        </w:rPr>
      </w:pPr>
      <w:r w:rsidRPr="001E150E">
        <w:rPr>
          <w:rFonts w:ascii="Cambria" w:hAnsi="Cambria" w:cs="Times New Roman"/>
        </w:rPr>
        <w:t>____________________________________________________________________________________________</w:t>
      </w:r>
      <w:r w:rsidR="001E150E">
        <w:rPr>
          <w:rFonts w:ascii="Cambria" w:hAnsi="Cambria" w:cs="Times New Roman"/>
        </w:rPr>
        <w:t>____</w:t>
      </w:r>
      <w:r w:rsidR="0018670A" w:rsidRPr="001E150E">
        <w:rPr>
          <w:rFonts w:ascii="Cambria" w:hAnsi="Cambria" w:cs="Times New Roman"/>
        </w:rPr>
        <w:t xml:space="preserve"> </w:t>
      </w:r>
      <w:r w:rsidRPr="001E150E">
        <w:rPr>
          <w:rFonts w:ascii="Cambria" w:hAnsi="Cambria" w:cs="Times New Roman"/>
          <w:vertAlign w:val="subscript"/>
        </w:rPr>
        <w:t>(</w:t>
      </w:r>
      <w:proofErr w:type="spellStart"/>
      <w:r w:rsidRPr="001E150E">
        <w:rPr>
          <w:rFonts w:ascii="Cambria" w:hAnsi="Cambria" w:cs="Times New Roman"/>
          <w:vertAlign w:val="subscript"/>
        </w:rPr>
        <w:t>vardas</w:t>
      </w:r>
      <w:proofErr w:type="spellEnd"/>
      <w:r w:rsidRPr="001E150E">
        <w:rPr>
          <w:rFonts w:ascii="Cambria" w:hAnsi="Cambria" w:cs="Times New Roman"/>
          <w:vertAlign w:val="subscript"/>
        </w:rPr>
        <w:t xml:space="preserve">, </w:t>
      </w:r>
      <w:proofErr w:type="spellStart"/>
      <w:r w:rsidRPr="001E150E">
        <w:rPr>
          <w:rFonts w:ascii="Cambria" w:hAnsi="Cambria" w:cs="Times New Roman"/>
          <w:vertAlign w:val="subscript"/>
        </w:rPr>
        <w:t>pavardė</w:t>
      </w:r>
      <w:proofErr w:type="spellEnd"/>
      <w:r w:rsidRPr="001E150E">
        <w:rPr>
          <w:rFonts w:ascii="Cambria" w:hAnsi="Cambria" w:cs="Times New Roman"/>
          <w:vertAlign w:val="subscript"/>
        </w:rPr>
        <w:t xml:space="preserve">, </w:t>
      </w:r>
      <w:proofErr w:type="spellStart"/>
      <w:r w:rsidRPr="001E150E">
        <w:rPr>
          <w:rFonts w:ascii="Cambria" w:hAnsi="Cambria" w:cs="Times New Roman"/>
          <w:vertAlign w:val="subscript"/>
        </w:rPr>
        <w:t>parašas</w:t>
      </w:r>
      <w:proofErr w:type="spellEnd"/>
      <w:r w:rsidRPr="001E150E">
        <w:rPr>
          <w:rFonts w:ascii="Cambria" w:hAnsi="Cambria" w:cs="Times New Roman"/>
          <w:vertAlign w:val="subscript"/>
        </w:rPr>
        <w:t>)</w:t>
      </w:r>
    </w:p>
    <w:p w:rsidR="001E150E" w:rsidRDefault="001E150E" w:rsidP="00C67B6B">
      <w:pPr>
        <w:tabs>
          <w:tab w:val="left" w:pos="284"/>
        </w:tabs>
        <w:rPr>
          <w:rFonts w:ascii="Cambria" w:hAnsi="Cambria" w:cs="Times New Roman"/>
        </w:rPr>
        <w:sectPr w:rsidR="001E150E" w:rsidSect="001E150E">
          <w:type w:val="continuous"/>
          <w:pgSz w:w="11900" w:h="16840"/>
          <w:pgMar w:top="1440" w:right="701" w:bottom="426" w:left="1800" w:header="708" w:footer="708" w:gutter="0"/>
          <w:cols w:num="2" w:space="708"/>
          <w:docGrid w:linePitch="360"/>
        </w:sectPr>
      </w:pPr>
    </w:p>
    <w:p w:rsidR="00FB54D1" w:rsidRPr="001E150E" w:rsidRDefault="00FB54D1" w:rsidP="00C67B6B">
      <w:pPr>
        <w:tabs>
          <w:tab w:val="left" w:pos="284"/>
        </w:tabs>
        <w:rPr>
          <w:rFonts w:ascii="Cambria" w:hAnsi="Cambria" w:cs="Times New Roman"/>
        </w:rPr>
      </w:pPr>
    </w:p>
    <w:p w:rsidR="001E150E" w:rsidRDefault="001E150E" w:rsidP="00C67B6B">
      <w:pPr>
        <w:tabs>
          <w:tab w:val="left" w:pos="284"/>
        </w:tabs>
        <w:jc w:val="both"/>
        <w:rPr>
          <w:rFonts w:ascii="Cambria" w:hAnsi="Cambria"/>
          <w:lang w:val="lt-LT"/>
        </w:rPr>
      </w:pPr>
    </w:p>
    <w:p w:rsidR="003427D3" w:rsidRPr="001E150E" w:rsidRDefault="008A1CB5" w:rsidP="00C67B6B">
      <w:pPr>
        <w:tabs>
          <w:tab w:val="left" w:pos="284"/>
        </w:tabs>
        <w:jc w:val="both"/>
        <w:rPr>
          <w:rFonts w:ascii="Cambria" w:hAnsi="Cambria"/>
        </w:rPr>
      </w:pPr>
      <w:r w:rsidRPr="001E150E">
        <w:rPr>
          <w:rFonts w:ascii="Cambria" w:hAnsi="Cambria"/>
          <w:lang w:val="lt-LT"/>
        </w:rPr>
        <w:t xml:space="preserve">Dėl papildomos informacijos galite kreiptis į Skaidrę Armonienę tel.: </w:t>
      </w:r>
      <w:r w:rsidRPr="001E150E">
        <w:rPr>
          <w:rFonts w:ascii="Cambria" w:hAnsi="Cambria"/>
        </w:rPr>
        <w:t xml:space="preserve">8 683 61707, el. p.: </w:t>
      </w:r>
      <w:hyperlink r:id="rId6" w:history="1">
        <w:r w:rsidRPr="001E150E">
          <w:rPr>
            <w:rStyle w:val="Hipersaitas"/>
            <w:rFonts w:ascii="Cambria" w:hAnsi="Cambria"/>
            <w:color w:val="auto"/>
          </w:rPr>
          <w:t>s.armoniene@radviliskisvsb.lt</w:t>
        </w:r>
      </w:hyperlink>
      <w:r w:rsidRPr="001E150E">
        <w:rPr>
          <w:rFonts w:ascii="Cambria" w:hAnsi="Cambria"/>
        </w:rPr>
        <w:t xml:space="preserve">   </w:t>
      </w:r>
    </w:p>
    <w:sectPr w:rsidR="003427D3" w:rsidRPr="001E150E" w:rsidSect="001E150E">
      <w:type w:val="continuous"/>
      <w:pgSz w:w="11900" w:h="16840"/>
      <w:pgMar w:top="1440" w:right="70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D4F"/>
    <w:multiLevelType w:val="multilevel"/>
    <w:tmpl w:val="6694ADD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31574C"/>
    <w:multiLevelType w:val="multilevel"/>
    <w:tmpl w:val="019E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DD573E"/>
    <w:multiLevelType w:val="multilevel"/>
    <w:tmpl w:val="70F62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E740DBC"/>
    <w:multiLevelType w:val="multilevel"/>
    <w:tmpl w:val="41BC19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0D23DEB"/>
    <w:multiLevelType w:val="multilevel"/>
    <w:tmpl w:val="DE4CC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9D8112A"/>
    <w:multiLevelType w:val="multilevel"/>
    <w:tmpl w:val="66C05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2168B"/>
    <w:multiLevelType w:val="hybridMultilevel"/>
    <w:tmpl w:val="DFC8B7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05D94"/>
    <w:multiLevelType w:val="multilevel"/>
    <w:tmpl w:val="5D1C6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588591D"/>
    <w:multiLevelType w:val="multilevel"/>
    <w:tmpl w:val="BB7AD2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A749B0"/>
    <w:multiLevelType w:val="multilevel"/>
    <w:tmpl w:val="0400B3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703F5E"/>
    <w:multiLevelType w:val="multilevel"/>
    <w:tmpl w:val="9460C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5B1867"/>
    <w:multiLevelType w:val="multilevel"/>
    <w:tmpl w:val="9460C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4F563C"/>
    <w:multiLevelType w:val="multilevel"/>
    <w:tmpl w:val="70F62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E121427"/>
    <w:multiLevelType w:val="multilevel"/>
    <w:tmpl w:val="9C169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FB029B3"/>
    <w:multiLevelType w:val="multilevel"/>
    <w:tmpl w:val="4D425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A22837"/>
    <w:multiLevelType w:val="hybridMultilevel"/>
    <w:tmpl w:val="DDACA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D63CC"/>
    <w:multiLevelType w:val="hybridMultilevel"/>
    <w:tmpl w:val="B21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D3"/>
    <w:rsid w:val="0010319F"/>
    <w:rsid w:val="00105922"/>
    <w:rsid w:val="00110063"/>
    <w:rsid w:val="001456CD"/>
    <w:rsid w:val="0018670A"/>
    <w:rsid w:val="0019006F"/>
    <w:rsid w:val="001D475D"/>
    <w:rsid w:val="001E150E"/>
    <w:rsid w:val="001E7E71"/>
    <w:rsid w:val="003312E7"/>
    <w:rsid w:val="003427D3"/>
    <w:rsid w:val="003B32A4"/>
    <w:rsid w:val="003C4A15"/>
    <w:rsid w:val="00540916"/>
    <w:rsid w:val="005811B3"/>
    <w:rsid w:val="005B6170"/>
    <w:rsid w:val="006055AB"/>
    <w:rsid w:val="006341A4"/>
    <w:rsid w:val="00686F44"/>
    <w:rsid w:val="006C2EEA"/>
    <w:rsid w:val="00734589"/>
    <w:rsid w:val="007C6155"/>
    <w:rsid w:val="007E11AE"/>
    <w:rsid w:val="00800310"/>
    <w:rsid w:val="00821A1B"/>
    <w:rsid w:val="0084517B"/>
    <w:rsid w:val="008A1CB5"/>
    <w:rsid w:val="00AE1483"/>
    <w:rsid w:val="00AF782B"/>
    <w:rsid w:val="00B62A46"/>
    <w:rsid w:val="00B852F1"/>
    <w:rsid w:val="00BA7756"/>
    <w:rsid w:val="00BD3F77"/>
    <w:rsid w:val="00C53DE3"/>
    <w:rsid w:val="00C67B6B"/>
    <w:rsid w:val="00CB1C8D"/>
    <w:rsid w:val="00CE0EFD"/>
    <w:rsid w:val="00D31849"/>
    <w:rsid w:val="00D51A32"/>
    <w:rsid w:val="00D54DDF"/>
    <w:rsid w:val="00D87425"/>
    <w:rsid w:val="00EB4DC0"/>
    <w:rsid w:val="00EC1DBD"/>
    <w:rsid w:val="00F56013"/>
    <w:rsid w:val="00F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1DBD"/>
  </w:style>
  <w:style w:type="paragraph" w:styleId="Antrat1">
    <w:name w:val="heading 1"/>
    <w:basedOn w:val="prastasis"/>
    <w:next w:val="prastasis"/>
    <w:link w:val="Antrat1Diagrama"/>
    <w:uiPriority w:val="9"/>
    <w:qFormat/>
    <w:rsid w:val="001E15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427D3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342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saitas">
    <w:name w:val="Hyperlink"/>
    <w:rsid w:val="008A1CB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67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670A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E1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1DBD"/>
  </w:style>
  <w:style w:type="paragraph" w:styleId="Antrat1">
    <w:name w:val="heading 1"/>
    <w:basedOn w:val="prastasis"/>
    <w:next w:val="prastasis"/>
    <w:link w:val="Antrat1Diagrama"/>
    <w:uiPriority w:val="9"/>
    <w:qFormat/>
    <w:rsid w:val="001E15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427D3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342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saitas">
    <w:name w:val="Hyperlink"/>
    <w:rsid w:val="008A1CB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67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670A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E1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armoniene@radviliskisvsb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5301</Words>
  <Characters>3023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Goda Jasinaviciute</dc:creator>
  <cp:lastModifiedBy>Default</cp:lastModifiedBy>
  <cp:revision>7</cp:revision>
  <cp:lastPrinted>2019-05-13T06:59:00Z</cp:lastPrinted>
  <dcterms:created xsi:type="dcterms:W3CDTF">2020-06-15T07:07:00Z</dcterms:created>
  <dcterms:modified xsi:type="dcterms:W3CDTF">2020-06-15T07:39:00Z</dcterms:modified>
</cp:coreProperties>
</file>